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5B" w:rsidRPr="004C7D81" w:rsidRDefault="00D647EA" w:rsidP="00C841B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ОТЧЕТ</w:t>
      </w:r>
    </w:p>
    <w:p w:rsidR="00363E5B" w:rsidRPr="004C7D81" w:rsidRDefault="00363E5B" w:rsidP="00C841B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проведенном мониторинге коррупционных рисков в </w:t>
      </w:r>
      <w:r w:rsidR="00C841B8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5B4A63" w:rsidRPr="005B4A63">
        <w:rPr>
          <w:rFonts w:ascii="Times New Roman" w:eastAsia="Times New Roman" w:hAnsi="Times New Roman" w:cs="Times New Roman"/>
          <w:b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 за 202</w:t>
      </w:r>
      <w:r w:rsidR="00483175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</w:p>
    <w:p w:rsidR="00C841B8" w:rsidRPr="004C7D81" w:rsidRDefault="00C841B8" w:rsidP="00C841B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72219" w:rsidRPr="004C7D81" w:rsidRDefault="00C841B8" w:rsidP="00A7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>Во исполнение пункта 2.</w:t>
      </w:r>
      <w:r w:rsidR="000606B2" w:rsidRPr="004C7D8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плана мероприятий по противодействию коррупции в органах местного самоуправления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 20</w:t>
      </w:r>
      <w:r w:rsidR="000606B2" w:rsidRPr="004C7D81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100746" w:rsidRPr="004C7D8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годы, утвержденного постановлением Администрации 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</w:t>
      </w:r>
      <w:r w:rsidR="00722CAF">
        <w:rPr>
          <w:rFonts w:ascii="Times New Roman" w:eastAsia="Times New Roman" w:hAnsi="Times New Roman" w:cs="Times New Roman"/>
          <w:sz w:val="27"/>
          <w:szCs w:val="27"/>
        </w:rPr>
        <w:t>25.10</w:t>
      </w:r>
      <w:r w:rsidR="000606B2" w:rsidRPr="004C7D81">
        <w:rPr>
          <w:rFonts w:ascii="Times New Roman" w:eastAsia="Times New Roman" w:hAnsi="Times New Roman" w:cs="Times New Roman"/>
          <w:sz w:val="27"/>
          <w:szCs w:val="27"/>
        </w:rPr>
        <w:t xml:space="preserve">.2021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722CAF">
        <w:rPr>
          <w:rFonts w:ascii="Times New Roman" w:eastAsia="Times New Roman" w:hAnsi="Times New Roman" w:cs="Times New Roman"/>
          <w:sz w:val="27"/>
          <w:szCs w:val="27"/>
        </w:rPr>
        <w:t>128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, для определения перечня должностей, в наибольшей степени подверженных риску коррупции проанализирована информация, полученная в результате:</w:t>
      </w:r>
    </w:p>
    <w:p w:rsidR="00A72219" w:rsidRPr="004C7D81" w:rsidRDefault="00A72219" w:rsidP="00A7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 анализа жалоб и обращений граждан на предмет наличия сведений о фактах коррупции в администрации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поселения;</w:t>
      </w:r>
    </w:p>
    <w:p w:rsidR="00A72219" w:rsidRPr="004C7D81" w:rsidRDefault="00A72219" w:rsidP="00A7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A72219" w:rsidRPr="004C7D81" w:rsidRDefault="00A72219" w:rsidP="00A7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>-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дминистрации 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 и принятые меры по их предотвращению;</w:t>
      </w:r>
    </w:p>
    <w:p w:rsidR="00D647EA" w:rsidRPr="004C7D81" w:rsidRDefault="00A72219" w:rsidP="00D6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 рассмотрения вопросов правоприменительной </w:t>
      </w:r>
      <w:proofErr w:type="gramStart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практики</w:t>
      </w:r>
      <w:proofErr w:type="gram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 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и их должностных лиц, и принятых мер.</w:t>
      </w:r>
    </w:p>
    <w:p w:rsidR="00363E5B" w:rsidRPr="004C7D81" w:rsidRDefault="00363E5B" w:rsidP="00A72219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Итоги экспертизы жалоб и обращений граждан на наличие сведений о фактах коррупции в </w:t>
      </w:r>
      <w:r w:rsidR="00A72219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дминистрации  </w:t>
      </w:r>
      <w:proofErr w:type="spellStart"/>
      <w:r w:rsidR="00722CAF" w:rsidRPr="00722CAF">
        <w:rPr>
          <w:rFonts w:ascii="Times New Roman" w:eastAsia="Times New Roman" w:hAnsi="Times New Roman" w:cs="Times New Roman"/>
          <w:b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363E5B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В этих целях </w:t>
      </w:r>
      <w:r w:rsidR="00A72219"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дминистрацией 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</w:t>
      </w:r>
      <w:r w:rsidR="00A72219" w:rsidRPr="004C7D81">
        <w:rPr>
          <w:rFonts w:ascii="Times New Roman" w:eastAsia="Times New Roman" w:hAnsi="Times New Roman" w:cs="Times New Roman"/>
          <w:sz w:val="27"/>
          <w:szCs w:val="27"/>
        </w:rPr>
        <w:t>), на официальном сайте Администрации поселения.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363E5B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В течение 202</w:t>
      </w:r>
      <w:r w:rsidR="00483175" w:rsidRPr="004C7D8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363E5B" w:rsidRPr="004C7D81" w:rsidRDefault="00363E5B" w:rsidP="00A72219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II.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363E5B" w:rsidRPr="004C7D81" w:rsidRDefault="00A72219" w:rsidP="00A722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При проведении анализа должностных инструкций охвачены следующие направления: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 соответствие квалификационным требованиям, уровню и характеру знаний и навыков;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A72219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363E5B" w:rsidRPr="004C7D81" w:rsidRDefault="00363E5B" w:rsidP="00A7221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необходимость внесения изменений в должностные инструкции муниципальных служащих отсутствует.</w:t>
      </w:r>
    </w:p>
    <w:p w:rsidR="00363E5B" w:rsidRPr="004C7D81" w:rsidRDefault="00363E5B" w:rsidP="00A72219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  </w:t>
      </w:r>
      <w:proofErr w:type="spellStart"/>
      <w:r w:rsidR="00722CAF" w:rsidRPr="00722CAF">
        <w:rPr>
          <w:rFonts w:ascii="Times New Roman" w:eastAsia="Times New Roman" w:hAnsi="Times New Roman" w:cs="Times New Roman"/>
          <w:b/>
          <w:sz w:val="27"/>
          <w:szCs w:val="27"/>
        </w:rPr>
        <w:t>Лакедемоновского</w:t>
      </w:r>
      <w:proofErr w:type="spellEnd"/>
      <w:r w:rsidR="00A72219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сельского поселения, и принятые меры по их предотвращению.</w:t>
      </w:r>
    </w:p>
    <w:p w:rsidR="00A72219" w:rsidRPr="004C7D81" w:rsidRDefault="00A72219" w:rsidP="00A722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lastRenderedPageBreak/>
        <w:t>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374341" w:rsidRPr="004C7D81" w:rsidRDefault="00A72219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202</w:t>
      </w:r>
      <w:r w:rsidR="00483175" w:rsidRPr="004C7D81">
        <w:rPr>
          <w:rFonts w:ascii="Times New Roman" w:eastAsia="Times New Roman" w:hAnsi="Times New Roman" w:cs="Times New Roman"/>
          <w:sz w:val="27"/>
          <w:szCs w:val="27"/>
        </w:rPr>
        <w:t>4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363E5B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Информация в правоохранительные органы о совершен</w:t>
      </w:r>
      <w:r w:rsidR="00722CAF">
        <w:rPr>
          <w:rFonts w:ascii="Times New Roman" w:eastAsia="Times New Roman" w:hAnsi="Times New Roman" w:cs="Times New Roman"/>
          <w:sz w:val="27"/>
          <w:szCs w:val="27"/>
        </w:rPr>
        <w:t xml:space="preserve">ии коррупционных правонарушений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муниципальными служащими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дминистрации 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 влекущих уголовную и административную ответственность, в 202</w:t>
      </w:r>
      <w:r w:rsidR="00483175" w:rsidRPr="004C7D81">
        <w:rPr>
          <w:rFonts w:ascii="Times New Roman" w:eastAsia="Times New Roman" w:hAnsi="Times New Roman" w:cs="Times New Roman"/>
          <w:sz w:val="27"/>
          <w:szCs w:val="27"/>
        </w:rPr>
        <w:t>4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году не направлялась.</w:t>
      </w:r>
    </w:p>
    <w:p w:rsidR="00363E5B" w:rsidRPr="004C7D81" w:rsidRDefault="00363E5B" w:rsidP="0037434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IV.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374341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на основании Порядка проведения</w:t>
      </w:r>
      <w:proofErr w:type="gram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антикоррупционной экспертизы муниципальных нормативных правовых актов и проектов муниципальных нормативных правовых актов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 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 осуществляется антикоррупционная экспертиза проектов всех нормативных правовых актов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дминистрации.</w:t>
      </w:r>
    </w:p>
    <w:p w:rsidR="00374341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374341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Антикоррупционная экспертиза проводится в случае:</w:t>
      </w:r>
    </w:p>
    <w:p w:rsidR="00374341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>-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внесения изменений в муниципальный нормативный правовой акт;</w:t>
      </w:r>
    </w:p>
    <w:p w:rsidR="00374341" w:rsidRPr="004C7D81" w:rsidRDefault="00374341" w:rsidP="003743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  <w:t>-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получения письменного обращения независимого эксперта об обнаружении </w:t>
      </w:r>
      <w:proofErr w:type="spellStart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коррупциогенных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факторов в муниципальном нормативном правовом акте.</w:t>
      </w:r>
    </w:p>
    <w:p w:rsidR="00363E5B" w:rsidRPr="004C7D81" w:rsidRDefault="00374341" w:rsidP="00B26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В 202</w:t>
      </w:r>
      <w:r w:rsidR="00483175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 в прокуратуру Неклиновского района направлено </w:t>
      </w:r>
      <w:r w:rsidR="00483175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100746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проект</w:t>
      </w:r>
      <w:r w:rsidR="00100746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нормативно-правовых актов, на которые получен</w:t>
      </w:r>
      <w:r w:rsidR="00B2666D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00746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положительные 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заключени</w:t>
      </w:r>
      <w:r w:rsidR="00B2666D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B2666D" w:rsidRPr="004C7D81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За 202</w:t>
      </w:r>
      <w:r w:rsidR="00483175" w:rsidRPr="004C7D81">
        <w:rPr>
          <w:rFonts w:ascii="Times New Roman" w:eastAsia="Times New Roman" w:hAnsi="Times New Roman" w:cs="Times New Roman"/>
          <w:sz w:val="27"/>
          <w:szCs w:val="27"/>
        </w:rPr>
        <w:t>4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год заключений от независимых экспертов не поступало.</w:t>
      </w:r>
    </w:p>
    <w:p w:rsidR="00363E5B" w:rsidRPr="004C7D81" w:rsidRDefault="00363E5B" w:rsidP="00465DF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V. Результаты исследований для осуществления мониторинга восприятия уровня коррупции</w:t>
      </w:r>
    </w:p>
    <w:p w:rsidR="00465DF1" w:rsidRPr="004C7D81" w:rsidRDefault="00465DF1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В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дминистрации 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на постоянной основе проводится работа по организации антикоррупционного образования муниципальных служащих, в том числе по вопросам этики служебного поведения, предотвращения конфликта интересов, соблюдения ограничений и запретов.</w:t>
      </w:r>
    </w:p>
    <w:p w:rsidR="00363E5B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lastRenderedPageBreak/>
        <w:t>Предложения по ликвидации (нейтрализации) коррупционных рисков:</w:t>
      </w:r>
    </w:p>
    <w:p w:rsidR="00465DF1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1) Необходимо продолжать работу по формированию в обществе нетерпимости к коррупционному поведению посредством СМИ.</w:t>
      </w:r>
    </w:p>
    <w:p w:rsidR="00465DF1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2) Проводить семинары, совещания, посвященные формированию в обществе нетерпимости к коррупционному поведению.</w:t>
      </w:r>
    </w:p>
    <w:p w:rsidR="00363E5B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3) Проводить занятия с работниками ОМСУ, организаций и учреждений с тематикой об ответственности граждан и должностных лиц при наступлении случаев отнесенных к категории правонарушений относящихся к </w:t>
      </w:r>
      <w:proofErr w:type="gramStart"/>
      <w:r w:rsidRPr="004C7D81">
        <w:rPr>
          <w:rFonts w:ascii="Times New Roman" w:eastAsia="Times New Roman" w:hAnsi="Times New Roman" w:cs="Times New Roman"/>
          <w:sz w:val="27"/>
          <w:szCs w:val="27"/>
        </w:rPr>
        <w:t>коррупционным</w:t>
      </w:r>
      <w:proofErr w:type="gramEnd"/>
      <w:r w:rsidRPr="004C7D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3E5B" w:rsidRPr="004C7D81" w:rsidRDefault="00363E5B" w:rsidP="00465DF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VI. Перечень коррупционно опасных функций в </w:t>
      </w:r>
      <w:r w:rsidR="00465DF1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722CAF" w:rsidRPr="00722CAF">
        <w:rPr>
          <w:rFonts w:ascii="Times New Roman" w:eastAsia="Times New Roman" w:hAnsi="Times New Roman" w:cs="Times New Roman"/>
          <w:b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поселения.</w:t>
      </w:r>
    </w:p>
    <w:p w:rsidR="00465DF1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Перечень коррупционно</w:t>
      </w:r>
      <w:r w:rsidR="00483175" w:rsidRPr="004C7D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опасных функций в </w:t>
      </w:r>
      <w:r w:rsidR="00465DF1"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722CAF" w:rsidRPr="004C7D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сельского поселения   составляет:</w:t>
      </w:r>
    </w:p>
    <w:p w:rsidR="00465DF1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- формирование, утверждение, исполнение бюджета сельского поселения, </w:t>
      </w:r>
      <w:proofErr w:type="gramStart"/>
      <w:r w:rsidRPr="004C7D81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данного бюджета;</w:t>
      </w:r>
    </w:p>
    <w:p w:rsidR="00465DF1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 владение, пользование и распоряжение имуществом, находящимся в муниципальной собственности сельского поселения;</w:t>
      </w:r>
    </w:p>
    <w:p w:rsidR="00363E5B" w:rsidRPr="004C7D81" w:rsidRDefault="00363E5B" w:rsidP="00465DF1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проведение конкурсов, торгов по выполнению муниципального заказа.</w:t>
      </w:r>
    </w:p>
    <w:p w:rsidR="00363E5B" w:rsidRPr="004C7D81" w:rsidRDefault="00363E5B" w:rsidP="00465DF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VII. Перечень должностей муниципальной службы в </w:t>
      </w:r>
      <w:r w:rsidR="00465DF1"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дминистрации </w:t>
      </w:r>
      <w:proofErr w:type="spellStart"/>
      <w:r w:rsidR="00722CAF" w:rsidRPr="00722CAF">
        <w:rPr>
          <w:rFonts w:ascii="Times New Roman" w:eastAsia="Times New Roman" w:hAnsi="Times New Roman" w:cs="Times New Roman"/>
          <w:b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 в наибольшей степени подверженных риску коррупции.</w:t>
      </w:r>
    </w:p>
    <w:p w:rsidR="00363E5B" w:rsidRPr="004C7D81" w:rsidRDefault="00465DF1" w:rsidP="00D647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Перечень должностей </w:t>
      </w:r>
      <w:r w:rsidR="00D647EA" w:rsidRPr="004C7D81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службы в наибольшей степени подверженных риску коррупции 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утвержден постановлением 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</w:t>
      </w:r>
      <w:r w:rsidR="00363E5B" w:rsidRPr="00261A2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261A2D" w:rsidRPr="00261A2D">
        <w:rPr>
          <w:rFonts w:ascii="Times New Roman" w:eastAsia="Times New Roman" w:hAnsi="Times New Roman" w:cs="Times New Roman"/>
          <w:sz w:val="27"/>
          <w:szCs w:val="27"/>
        </w:rPr>
        <w:t>12.10</w:t>
      </w:r>
      <w:r w:rsidRPr="00261A2D">
        <w:rPr>
          <w:rFonts w:ascii="Times New Roman" w:eastAsia="Times New Roman" w:hAnsi="Times New Roman" w:cs="Times New Roman"/>
          <w:sz w:val="27"/>
          <w:szCs w:val="27"/>
        </w:rPr>
        <w:t>.2018</w:t>
      </w:r>
      <w:r w:rsidR="00363E5B" w:rsidRPr="00261A2D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261A2D">
        <w:rPr>
          <w:rFonts w:ascii="Times New Roman" w:eastAsia="Times New Roman" w:hAnsi="Times New Roman" w:cs="Times New Roman"/>
          <w:sz w:val="27"/>
          <w:szCs w:val="27"/>
        </w:rPr>
        <w:t>166</w:t>
      </w:r>
      <w:r w:rsidR="00363E5B" w:rsidRPr="004C7D81">
        <w:rPr>
          <w:rFonts w:ascii="Times New Roman" w:eastAsia="Times New Roman" w:hAnsi="Times New Roman" w:cs="Times New Roman"/>
          <w:sz w:val="27"/>
          <w:szCs w:val="27"/>
        </w:rPr>
        <w:t>  «</w:t>
      </w: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гражданами, претендующими на замещение должностей муниципальной службы в Администрации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 и муниципальными служащими Администрации </w:t>
      </w:r>
      <w:proofErr w:type="spellStart"/>
      <w:r w:rsidR="00722CAF">
        <w:rPr>
          <w:rFonts w:ascii="Times New Roman" w:eastAsia="Times New Roman" w:hAnsi="Times New Roman" w:cs="Times New Roman"/>
          <w:sz w:val="27"/>
          <w:szCs w:val="27"/>
        </w:rPr>
        <w:t>Лакедемоновского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 w:rsidRPr="00261A2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61A2D" w:rsidRPr="00261A2D">
        <w:rPr>
          <w:rFonts w:ascii="Times New Roman" w:eastAsia="Times New Roman" w:hAnsi="Times New Roman" w:cs="Times New Roman"/>
          <w:sz w:val="27"/>
          <w:szCs w:val="27"/>
        </w:rPr>
        <w:t xml:space="preserve"> (в ред. от 27.01.2022 № 22</w:t>
      </w:r>
      <w:r w:rsidR="00100746" w:rsidRPr="00261A2D">
        <w:rPr>
          <w:rFonts w:ascii="Times New Roman" w:eastAsia="Times New Roman" w:hAnsi="Times New Roman" w:cs="Times New Roman"/>
          <w:sz w:val="27"/>
          <w:szCs w:val="27"/>
        </w:rPr>
        <w:t>)</w:t>
      </w:r>
      <w:r w:rsidR="001336BA" w:rsidRPr="00261A2D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</w:p>
    <w:p w:rsidR="00363E5B" w:rsidRPr="004C7D81" w:rsidRDefault="00363E5B" w:rsidP="00D647E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b/>
          <w:bCs/>
          <w:sz w:val="27"/>
          <w:szCs w:val="27"/>
        </w:rPr>
        <w:t>VIII. Меры по ликвидации (нейтрализации) коррупционных рисков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антикоррупционная пропаганда населения;</w:t>
      </w:r>
    </w:p>
    <w:p w:rsidR="00363E5B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воспитание неприятия коррупции в молодежной среде;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использование сети Интернет для информирования общественности о деятельности администрации;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рассмотрение обращений граждан на действия (бездействия) работников органов местного самоуправления;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 повышение качества издаваемых нормативных правовых актов;</w:t>
      </w:r>
    </w:p>
    <w:p w:rsidR="00363E5B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4C7D81">
        <w:rPr>
          <w:rFonts w:ascii="Times New Roman" w:eastAsia="Times New Roman" w:hAnsi="Times New Roman" w:cs="Times New Roman"/>
          <w:sz w:val="27"/>
          <w:szCs w:val="27"/>
        </w:rPr>
        <w:t>коррупциогенности</w:t>
      </w:r>
      <w:proofErr w:type="spellEnd"/>
      <w:r w:rsidRPr="004C7D8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lastRenderedPageBreak/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D647EA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363E5B" w:rsidRPr="004C7D81" w:rsidRDefault="00363E5B" w:rsidP="00D647E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D81">
        <w:rPr>
          <w:rFonts w:ascii="Times New Roman" w:eastAsia="Times New Roman" w:hAnsi="Times New Roman" w:cs="Times New Roman"/>
          <w:sz w:val="27"/>
          <w:szCs w:val="27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9745BF" w:rsidRPr="004C7D81" w:rsidRDefault="009745BF">
      <w:pPr>
        <w:rPr>
          <w:rFonts w:ascii="Times New Roman" w:hAnsi="Times New Roman" w:cs="Times New Roman"/>
          <w:sz w:val="27"/>
          <w:szCs w:val="27"/>
        </w:rPr>
      </w:pPr>
    </w:p>
    <w:p w:rsidR="00B12E80" w:rsidRPr="004C7D81" w:rsidRDefault="00B12E80" w:rsidP="00B12E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12E80" w:rsidRPr="004C7D81" w:rsidRDefault="00D27BA4" w:rsidP="00B12E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C7D81">
        <w:rPr>
          <w:rFonts w:ascii="Times New Roman" w:hAnsi="Times New Roman" w:cs="Times New Roman"/>
          <w:sz w:val="27"/>
          <w:szCs w:val="27"/>
        </w:rPr>
        <w:t xml:space="preserve">Отчет подготовила </w:t>
      </w:r>
      <w:r w:rsidR="00B12E80" w:rsidRPr="004C7D81">
        <w:rPr>
          <w:rFonts w:ascii="Times New Roman" w:hAnsi="Times New Roman" w:cs="Times New Roman"/>
          <w:sz w:val="27"/>
          <w:szCs w:val="27"/>
        </w:rPr>
        <w:t>специалист</w:t>
      </w:r>
      <w:r w:rsidR="00722CAF">
        <w:rPr>
          <w:rFonts w:ascii="Times New Roman" w:hAnsi="Times New Roman" w:cs="Times New Roman"/>
          <w:sz w:val="27"/>
          <w:szCs w:val="27"/>
        </w:rPr>
        <w:t xml:space="preserve"> 1 категории</w:t>
      </w:r>
      <w:r w:rsidR="00B12E80" w:rsidRPr="004C7D8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12E80" w:rsidRPr="004C7D81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B12E80" w:rsidRPr="004C7D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2E80" w:rsidRPr="004C7D81" w:rsidRDefault="00B12E80" w:rsidP="00B12E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C7D81">
        <w:rPr>
          <w:rFonts w:ascii="Times New Roman" w:hAnsi="Times New Roman" w:cs="Times New Roman"/>
          <w:sz w:val="27"/>
          <w:szCs w:val="27"/>
        </w:rPr>
        <w:t xml:space="preserve">кадровой работе </w:t>
      </w:r>
      <w:r w:rsidR="00722CAF">
        <w:rPr>
          <w:rFonts w:ascii="Times New Roman" w:hAnsi="Times New Roman" w:cs="Times New Roman"/>
          <w:sz w:val="27"/>
          <w:szCs w:val="27"/>
        </w:rPr>
        <w:t>С.В.Войтенко.</w:t>
      </w:r>
      <w:r w:rsidR="00483175" w:rsidRPr="004C7D81">
        <w:rPr>
          <w:rFonts w:ascii="Times New Roman" w:hAnsi="Times New Roman" w:cs="Times New Roman"/>
          <w:sz w:val="27"/>
          <w:szCs w:val="27"/>
        </w:rPr>
        <w:t xml:space="preserve">  </w:t>
      </w:r>
      <w:r w:rsidR="004C7D81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483175" w:rsidRPr="004C7D81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722CAF">
        <w:rPr>
          <w:rFonts w:ascii="Times New Roman" w:hAnsi="Times New Roman" w:cs="Times New Roman"/>
          <w:sz w:val="27"/>
          <w:szCs w:val="27"/>
        </w:rPr>
        <w:t xml:space="preserve">     </w:t>
      </w:r>
      <w:r w:rsidR="00483175" w:rsidRPr="004C7D81">
        <w:rPr>
          <w:rFonts w:ascii="Times New Roman" w:hAnsi="Times New Roman" w:cs="Times New Roman"/>
          <w:sz w:val="27"/>
          <w:szCs w:val="27"/>
        </w:rPr>
        <w:t xml:space="preserve"> 10.01.2025г.</w:t>
      </w:r>
    </w:p>
    <w:sectPr w:rsidR="00B12E80" w:rsidRPr="004C7D81" w:rsidSect="003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E59"/>
    <w:multiLevelType w:val="multilevel"/>
    <w:tmpl w:val="AF5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E5B"/>
    <w:rsid w:val="000606B2"/>
    <w:rsid w:val="00100746"/>
    <w:rsid w:val="001336BA"/>
    <w:rsid w:val="00261A2D"/>
    <w:rsid w:val="00361EAE"/>
    <w:rsid w:val="00363E5B"/>
    <w:rsid w:val="003640AF"/>
    <w:rsid w:val="00374341"/>
    <w:rsid w:val="00374C78"/>
    <w:rsid w:val="00465DF1"/>
    <w:rsid w:val="00483175"/>
    <w:rsid w:val="004C7D81"/>
    <w:rsid w:val="00577BD4"/>
    <w:rsid w:val="005B4A63"/>
    <w:rsid w:val="00722CAF"/>
    <w:rsid w:val="0077191D"/>
    <w:rsid w:val="009745BF"/>
    <w:rsid w:val="00A72219"/>
    <w:rsid w:val="00AB4801"/>
    <w:rsid w:val="00B12E80"/>
    <w:rsid w:val="00B2666D"/>
    <w:rsid w:val="00C841B8"/>
    <w:rsid w:val="00D27BA4"/>
    <w:rsid w:val="00D647EA"/>
    <w:rsid w:val="00D662F7"/>
    <w:rsid w:val="00DB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AF"/>
  </w:style>
  <w:style w:type="paragraph" w:styleId="1">
    <w:name w:val="heading 1"/>
    <w:basedOn w:val="a"/>
    <w:link w:val="10"/>
    <w:uiPriority w:val="9"/>
    <w:qFormat/>
    <w:rsid w:val="00363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E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E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C02604"/>
            <w:right w:val="none" w:sz="0" w:space="0" w:color="auto"/>
          </w:divBdr>
        </w:div>
        <w:div w:id="465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5C4-4594-4CE6-930A-CCFB5C9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2025-01-22T08:03:00Z</cp:lastPrinted>
  <dcterms:created xsi:type="dcterms:W3CDTF">2025-03-31T10:55:00Z</dcterms:created>
  <dcterms:modified xsi:type="dcterms:W3CDTF">2025-03-31T12:24:00Z</dcterms:modified>
</cp:coreProperties>
</file>