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CE" w:rsidRPr="00BE353A" w:rsidRDefault="008509CE" w:rsidP="008509CE">
      <w:pPr>
        <w:pStyle w:val="Postan"/>
        <w:ind w:left="4111" w:right="481"/>
        <w:jc w:val="left"/>
        <w:rPr>
          <w:rFonts w:ascii="Arial" w:hAnsi="Arial"/>
          <w:i/>
          <w:sz w:val="36"/>
          <w:lang w:val="en-US"/>
        </w:rPr>
      </w:pPr>
      <w:r>
        <w:rPr>
          <w:noProof/>
        </w:rPr>
        <w:drawing>
          <wp:inline distT="0" distB="0" distL="0" distR="0">
            <wp:extent cx="866140" cy="817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9CE" w:rsidRPr="009B5F8F" w:rsidRDefault="008509CE" w:rsidP="008509C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B5F8F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Pr="009B5F8F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</w:t>
      </w:r>
    </w:p>
    <w:p w:rsidR="008509CE" w:rsidRPr="009B5F8F" w:rsidRDefault="008509CE" w:rsidP="00850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9B5F8F">
        <w:rPr>
          <w:rFonts w:ascii="Times New Roman" w:eastAsia="Times New Roman" w:hAnsi="Times New Roman" w:cs="Times New Roman"/>
          <w:sz w:val="32"/>
          <w:szCs w:val="36"/>
          <w:lang w:eastAsia="ru-RU"/>
        </w:rPr>
        <w:t>ЛАКЕДЕМОНОВСКОГО СЕЛЬСКОГО ПОСЕЛЕНИЯ</w:t>
      </w:r>
    </w:p>
    <w:p w:rsidR="008509CE" w:rsidRPr="009B5F8F" w:rsidRDefault="008509CE" w:rsidP="00850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6"/>
          <w:lang w:eastAsia="ru-RU"/>
        </w:rPr>
      </w:pPr>
      <w:r w:rsidRPr="009B5F8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НЕКЛИНОВСКИЙ РАЙОН   РОСТОВСКАЯ ОБЛАСТЬ</w:t>
      </w:r>
    </w:p>
    <w:p w:rsidR="00CD1C56" w:rsidRPr="00CD1C56" w:rsidRDefault="001E387D" w:rsidP="00CD1C56">
      <w:pPr>
        <w:spacing w:after="0" w:line="0" w:lineRule="atLeast"/>
        <w:rPr>
          <w:rFonts w:ascii="Times New Roman" w:hAnsi="Times New Roman" w:cs="Times New Roman"/>
          <w:i/>
          <w:sz w:val="24"/>
          <w:szCs w:val="28"/>
        </w:rPr>
      </w:pPr>
      <w:r w:rsidRPr="001E387D">
        <w:rPr>
          <w:rFonts w:ascii="Times New Roman" w:hAnsi="Times New Roman" w:cs="Times New Roman"/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CD1C56" w:rsidRPr="009604B3" w:rsidRDefault="00CD1C56" w:rsidP="00CD1C56">
      <w:pPr>
        <w:rPr>
          <w:rFonts w:ascii="Times New Roman" w:hAnsi="Times New Roman" w:cs="Times New Roman"/>
          <w:b/>
          <w:sz w:val="28"/>
          <w:szCs w:val="28"/>
        </w:rPr>
      </w:pPr>
      <w:r w:rsidRPr="00CD1C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  <w:r w:rsidR="00E710A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D1C56" w:rsidRPr="00CD1C56" w:rsidRDefault="00CD1C56" w:rsidP="00CD1C56">
      <w:pPr>
        <w:ind w:left="3600"/>
        <w:rPr>
          <w:rFonts w:ascii="Times New Roman" w:hAnsi="Times New Roman" w:cs="Times New Roman"/>
          <w:kern w:val="1"/>
          <w:sz w:val="28"/>
          <w:szCs w:val="28"/>
        </w:rPr>
      </w:pPr>
      <w:r w:rsidRPr="00CD1C56">
        <w:rPr>
          <w:rFonts w:ascii="Times New Roman" w:hAnsi="Times New Roman" w:cs="Times New Roman"/>
          <w:kern w:val="1"/>
          <w:sz w:val="28"/>
          <w:szCs w:val="28"/>
        </w:rPr>
        <w:t xml:space="preserve">     с</w:t>
      </w:r>
      <w:r w:rsidR="008509CE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proofErr w:type="spellStart"/>
      <w:r w:rsidR="008509CE">
        <w:rPr>
          <w:rFonts w:ascii="Times New Roman" w:hAnsi="Times New Roman" w:cs="Times New Roman"/>
          <w:kern w:val="1"/>
          <w:sz w:val="28"/>
          <w:szCs w:val="28"/>
        </w:rPr>
        <w:t>Лакедемоновка</w:t>
      </w:r>
      <w:proofErr w:type="spellEnd"/>
      <w:r w:rsidR="008509C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CD1C56" w:rsidRPr="009604B3" w:rsidRDefault="0089323F" w:rsidP="00CD1C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5F8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B5F8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509CE">
        <w:rPr>
          <w:rFonts w:ascii="Times New Roman" w:hAnsi="Times New Roman" w:cs="Times New Roman"/>
          <w:sz w:val="28"/>
          <w:szCs w:val="28"/>
        </w:rPr>
        <w:t xml:space="preserve">  201</w:t>
      </w:r>
      <w:r w:rsidR="009B5F8F">
        <w:rPr>
          <w:rFonts w:ascii="Times New Roman" w:hAnsi="Times New Roman" w:cs="Times New Roman"/>
          <w:sz w:val="28"/>
          <w:szCs w:val="28"/>
        </w:rPr>
        <w:t xml:space="preserve">7 </w:t>
      </w:r>
      <w:r w:rsidR="00CD1C56" w:rsidRPr="00CD1C56">
        <w:rPr>
          <w:rFonts w:ascii="Times New Roman" w:hAnsi="Times New Roman" w:cs="Times New Roman"/>
          <w:sz w:val="28"/>
          <w:szCs w:val="28"/>
        </w:rPr>
        <w:t>г.</w:t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CD1C56" w:rsidRPr="00CD1C56">
        <w:rPr>
          <w:rFonts w:ascii="Times New Roman" w:hAnsi="Times New Roman" w:cs="Times New Roman"/>
          <w:sz w:val="28"/>
          <w:szCs w:val="28"/>
        </w:rPr>
        <w:tab/>
      </w:r>
      <w:r w:rsidR="00E80193">
        <w:rPr>
          <w:rFonts w:ascii="Times New Roman" w:hAnsi="Times New Roman" w:cs="Times New Roman"/>
          <w:sz w:val="28"/>
          <w:szCs w:val="28"/>
        </w:rPr>
        <w:tab/>
      </w:r>
      <w:r w:rsidR="00E80193">
        <w:rPr>
          <w:rFonts w:ascii="Times New Roman" w:hAnsi="Times New Roman" w:cs="Times New Roman"/>
          <w:sz w:val="28"/>
          <w:szCs w:val="28"/>
        </w:rPr>
        <w:tab/>
      </w:r>
      <w:r w:rsidR="00E80193">
        <w:rPr>
          <w:rFonts w:ascii="Times New Roman" w:hAnsi="Times New Roman" w:cs="Times New Roman"/>
          <w:sz w:val="28"/>
          <w:szCs w:val="28"/>
        </w:rPr>
        <w:tab/>
      </w:r>
      <w:r w:rsidR="00E8019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CD1C56" w:rsidRPr="00CD1C56">
        <w:rPr>
          <w:rFonts w:ascii="Times New Roman" w:hAnsi="Times New Roman" w:cs="Times New Roman"/>
          <w:sz w:val="28"/>
          <w:szCs w:val="28"/>
        </w:rPr>
        <w:t xml:space="preserve">   № </w:t>
      </w:r>
      <w:r w:rsidR="009B5F8F">
        <w:rPr>
          <w:rFonts w:ascii="Times New Roman" w:hAnsi="Times New Roman" w:cs="Times New Roman"/>
          <w:sz w:val="28"/>
          <w:szCs w:val="28"/>
        </w:rPr>
        <w:t>160</w:t>
      </w:r>
    </w:p>
    <w:p w:rsidR="00F143D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F143D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внутреннего финансового контроля и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</w:p>
    <w:p w:rsid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43E" w:rsidRPr="00774E9C" w:rsidRDefault="0024743E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24743E" w:rsidP="0024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160.2-1 Бюджетного кодекса Российской Федерации, постановлением Правительства Ростовской области от 31.12.2013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№</w:t>
      </w:r>
      <w:r w:rsidR="009B5F8F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889 «Об утверждении порядка осуществления внутреннего финансового контроля и внутреннего финансового а</w:t>
      </w:r>
      <w:r w:rsidR="00F143DC">
        <w:rPr>
          <w:rFonts w:ascii="Times New Roman" w:hAnsi="Times New Roman" w:cs="Times New Roman"/>
          <w:sz w:val="28"/>
          <w:szCs w:val="28"/>
        </w:rPr>
        <w:t>удита»,  руководствуясь частью 1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143DC">
        <w:rPr>
          <w:rFonts w:ascii="Times New Roman" w:hAnsi="Times New Roman" w:cs="Times New Roman"/>
          <w:sz w:val="28"/>
          <w:szCs w:val="28"/>
        </w:rPr>
        <w:t>30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Лакедемоновское</w:t>
      </w:r>
      <w:proofErr w:type="spellEnd"/>
      <w:r w:rsidR="008509CE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74E9C" w:rsidRPr="00774E9C">
        <w:rPr>
          <w:rFonts w:ascii="Times New Roman" w:hAnsi="Times New Roman" w:cs="Times New Roman"/>
          <w:sz w:val="28"/>
          <w:szCs w:val="28"/>
        </w:rPr>
        <w:t>»,  Ад</w:t>
      </w:r>
      <w:r w:rsidR="00F143DC">
        <w:rPr>
          <w:rFonts w:ascii="Times New Roman" w:hAnsi="Times New Roman" w:cs="Times New Roman"/>
          <w:sz w:val="28"/>
          <w:szCs w:val="28"/>
        </w:rPr>
        <w:t xml:space="preserve">министрация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E9C" w:rsidRPr="00774E9C" w:rsidRDefault="00774E9C" w:rsidP="00247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74E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74E9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774E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4E9C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Pr="00774E9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внутреннего финансового контроля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и внутреннего финансового аудита согласно приложению к настоящему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постановлению.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с момента его подписания,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F143D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выполнением постанов</w:t>
      </w:r>
      <w:r>
        <w:rPr>
          <w:rFonts w:ascii="Times New Roman" w:hAnsi="Times New Roman" w:cs="Times New Roman"/>
          <w:sz w:val="28"/>
          <w:szCs w:val="28"/>
        </w:rPr>
        <w:t>ления оставляю за собой.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3DC" w:rsidRDefault="00F143D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F143DC">
        <w:rPr>
          <w:rFonts w:ascii="Times New Roman" w:hAnsi="Times New Roman" w:cs="Times New Roman"/>
          <w:sz w:val="28"/>
          <w:szCs w:val="28"/>
        </w:rPr>
        <w:tab/>
      </w:r>
      <w:r w:rsidR="008509CE">
        <w:rPr>
          <w:rFonts w:ascii="Times New Roman" w:hAnsi="Times New Roman" w:cs="Times New Roman"/>
          <w:sz w:val="28"/>
          <w:szCs w:val="28"/>
        </w:rPr>
        <w:t xml:space="preserve">Ю.А.Прокопенко </w:t>
      </w:r>
    </w:p>
    <w:p w:rsidR="00774E9C" w:rsidRPr="00774E9C" w:rsidRDefault="008509CE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D1C56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t>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8F" w:rsidRDefault="009B5F8F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F8F" w:rsidRDefault="009B5F8F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F8F" w:rsidRDefault="009B5F8F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B5F8F" w:rsidRDefault="009B5F8F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774E9C" w:rsidP="008509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F143DC" w:rsidRDefault="008509CE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74E9C" w:rsidRPr="00774E9C" w:rsidRDefault="00F143D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604B3">
        <w:rPr>
          <w:rFonts w:ascii="Times New Roman" w:hAnsi="Times New Roman" w:cs="Times New Roman"/>
          <w:sz w:val="28"/>
          <w:szCs w:val="28"/>
        </w:rPr>
        <w:t xml:space="preserve">            от </w:t>
      </w:r>
      <w:r w:rsidR="009B5F8F">
        <w:rPr>
          <w:rFonts w:ascii="Times New Roman" w:hAnsi="Times New Roman" w:cs="Times New Roman"/>
          <w:sz w:val="28"/>
          <w:szCs w:val="28"/>
        </w:rPr>
        <w:t>28</w:t>
      </w:r>
      <w:r w:rsidR="00F143DC">
        <w:rPr>
          <w:rFonts w:ascii="Times New Roman" w:hAnsi="Times New Roman" w:cs="Times New Roman"/>
          <w:sz w:val="28"/>
          <w:szCs w:val="28"/>
        </w:rPr>
        <w:t>.</w:t>
      </w:r>
      <w:r w:rsidR="009B5F8F">
        <w:rPr>
          <w:rFonts w:ascii="Times New Roman" w:hAnsi="Times New Roman" w:cs="Times New Roman"/>
          <w:sz w:val="28"/>
          <w:szCs w:val="28"/>
        </w:rPr>
        <w:t>12</w:t>
      </w:r>
      <w:r w:rsidR="008509CE">
        <w:rPr>
          <w:rFonts w:ascii="Times New Roman" w:hAnsi="Times New Roman" w:cs="Times New Roman"/>
          <w:sz w:val="28"/>
          <w:szCs w:val="28"/>
        </w:rPr>
        <w:t>.201</w:t>
      </w:r>
      <w:r w:rsidR="009B5F8F">
        <w:rPr>
          <w:rFonts w:ascii="Times New Roman" w:hAnsi="Times New Roman" w:cs="Times New Roman"/>
          <w:sz w:val="28"/>
          <w:szCs w:val="28"/>
        </w:rPr>
        <w:t>7</w:t>
      </w:r>
      <w:r w:rsidR="00911FE9">
        <w:rPr>
          <w:rFonts w:ascii="Times New Roman" w:hAnsi="Times New Roman" w:cs="Times New Roman"/>
          <w:sz w:val="28"/>
          <w:szCs w:val="28"/>
        </w:rPr>
        <w:t xml:space="preserve"> </w:t>
      </w:r>
      <w:r w:rsidR="009604B3">
        <w:rPr>
          <w:rFonts w:ascii="Times New Roman" w:hAnsi="Times New Roman" w:cs="Times New Roman"/>
          <w:sz w:val="28"/>
          <w:szCs w:val="28"/>
        </w:rPr>
        <w:t xml:space="preserve">№ </w:t>
      </w:r>
      <w:r w:rsidR="009B5F8F">
        <w:rPr>
          <w:rFonts w:ascii="Times New Roman" w:hAnsi="Times New Roman" w:cs="Times New Roman"/>
          <w:sz w:val="28"/>
          <w:szCs w:val="28"/>
        </w:rPr>
        <w:t>160</w:t>
      </w:r>
      <w:r w:rsidRPr="00774E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ПОРЯДОК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и внутреннего  финансового аудита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1.1. Порядок осуществления внутреннего финансового контроля и внутреннего финансового аудита (далее - Порядок) определяет правила осуществления главными распорядителями  сред</w:t>
      </w:r>
      <w:r w:rsidR="00F143DC">
        <w:rPr>
          <w:rFonts w:ascii="Times New Roman" w:hAnsi="Times New Roman" w:cs="Times New Roman"/>
          <w:sz w:val="28"/>
          <w:szCs w:val="28"/>
        </w:rPr>
        <w:t xml:space="preserve">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1.2. Целью настоящего Порядка является установление единых требований </w:t>
      </w:r>
      <w:r w:rsidR="007F5855">
        <w:rPr>
          <w:rFonts w:ascii="Times New Roman" w:hAnsi="Times New Roman" w:cs="Times New Roman"/>
          <w:sz w:val="28"/>
          <w:szCs w:val="28"/>
        </w:rPr>
        <w:t xml:space="preserve">к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осуществлению внутреннего фин</w:t>
      </w:r>
      <w:r w:rsidR="00F143DC">
        <w:rPr>
          <w:rFonts w:ascii="Times New Roman" w:hAnsi="Times New Roman" w:cs="Times New Roman"/>
          <w:sz w:val="28"/>
          <w:szCs w:val="28"/>
        </w:rPr>
        <w:t xml:space="preserve">ансового контроля и внутреннего 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финансового аудита.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1.3. Настоящий Порядок устанавливает: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планированию, организации и проведению внутреннего финансового контроля и внутреннего финансового аудита;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оформлению и рассмотрению результатов внутреннего финансового контроля и внутреннего финансового аудита;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требования к составлению и представлению отчетности о результатах внутреннего финансового аудита.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774E9C" w:rsidRPr="00774E9C" w:rsidRDefault="00774E9C" w:rsidP="00F14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 Термины и определения, используемые в настоящем Порядке: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2.1.1. Внутренний финансовый контроль - непрерывный процесс, осуществляемый руководителями (заместителями руководителей), иными должностными лицами главного распорядителя и получателя сред</w:t>
      </w:r>
      <w:r w:rsidR="00F143DC">
        <w:rPr>
          <w:rFonts w:ascii="Times New Roman" w:hAnsi="Times New Roman" w:cs="Times New Roman"/>
          <w:sz w:val="28"/>
          <w:szCs w:val="28"/>
        </w:rPr>
        <w:t xml:space="preserve">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>, организующими и выполняющими внутренние процедуры составления и и</w:t>
      </w:r>
      <w:r w:rsidR="00F143DC">
        <w:rPr>
          <w:rFonts w:ascii="Times New Roman" w:hAnsi="Times New Roman" w:cs="Times New Roman"/>
          <w:sz w:val="28"/>
          <w:szCs w:val="28"/>
        </w:rPr>
        <w:t xml:space="preserve">сполнения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ведения бюджетного учета и составления бюджетной отчетности (далее - бюджетные процедуры), направленный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E9C" w:rsidRPr="00774E9C" w:rsidRDefault="00774E9C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недопущение (пресечение) наруше</w:t>
      </w:r>
      <w:r w:rsidR="00F143DC">
        <w:rPr>
          <w:rFonts w:ascii="Times New Roman" w:hAnsi="Times New Roman" w:cs="Times New Roman"/>
          <w:sz w:val="28"/>
          <w:szCs w:val="28"/>
        </w:rPr>
        <w:t xml:space="preserve">ний нормативных правовых актов, </w:t>
      </w:r>
      <w:r w:rsidRPr="00774E9C">
        <w:rPr>
          <w:rFonts w:ascii="Times New Roman" w:hAnsi="Times New Roman" w:cs="Times New Roman"/>
          <w:sz w:val="28"/>
          <w:szCs w:val="28"/>
        </w:rPr>
        <w:t xml:space="preserve">регулирующих бюджетные правоотношения;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повышение экономности и результативности использования бюджетных средств.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2.1.2. Предмет внутреннего финансового контроля - бюджетные процедуры и составляющие их операции (действия по формированию документов, необходимых для выполнения бюджетной процедуры),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осуществляемые главными распорядителями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закрепленных за ними бюджетных полномочий.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2.1.3. К контрольным действиям относятся проверка оформления документов на соответствие требованиям нормативных правовых актов, регулирующих бюджетные правоотношения, наличие решения об осуществлении расходов, а также сверка данных, сбор и анализ информации о результатах выполнения бюджетных процедур. </w:t>
      </w:r>
    </w:p>
    <w:p w:rsidR="00774E9C" w:rsidRPr="00774E9C" w:rsidRDefault="00C91482" w:rsidP="00F14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2.1.4. Контрольное действие является формой осуществления внутреннего финансового контроля в ходе сам</w:t>
      </w:r>
      <w:r w:rsidR="00F143DC">
        <w:rPr>
          <w:rFonts w:ascii="Times New Roman" w:hAnsi="Times New Roman" w:cs="Times New Roman"/>
          <w:sz w:val="28"/>
          <w:szCs w:val="28"/>
        </w:rPr>
        <w:t xml:space="preserve">оконтроля, контроля по уровню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подчиненности (подведомственности), мониторинга, применения автоматического контроля (далее - методы контроля).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2.1.5. Контрольные действия подразделяются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</w:t>
      </w:r>
      <w:r w:rsidR="00025280">
        <w:rPr>
          <w:rFonts w:ascii="Times New Roman" w:hAnsi="Times New Roman" w:cs="Times New Roman"/>
          <w:sz w:val="28"/>
          <w:szCs w:val="28"/>
        </w:rPr>
        <w:t>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ыполняются с использованием прикладных программных средств автоматизации с участием должностных лиц при инициации или завершении операции (действия по формированию документа, необходимого для выполнения бюджетной процедуры).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 Организация внутреннего финансового контроля.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2.2.1. Внутренний финансовый контроль осуществл</w:t>
      </w:r>
      <w:r w:rsidR="00025280">
        <w:rPr>
          <w:rFonts w:ascii="Times New Roman" w:hAnsi="Times New Roman" w:cs="Times New Roman"/>
          <w:sz w:val="28"/>
          <w:szCs w:val="28"/>
        </w:rPr>
        <w:t>яется специалистами отдела экономики и финансов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>, исполняющими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бюджетные </w:t>
      </w:r>
      <w:r w:rsidR="00025280">
        <w:rPr>
          <w:rFonts w:ascii="Times New Roman" w:hAnsi="Times New Roman" w:cs="Times New Roman"/>
          <w:sz w:val="28"/>
          <w:szCs w:val="28"/>
        </w:rPr>
        <w:t xml:space="preserve">полномочия в соответствии с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актами, регулирующими бюджетные правоотношения, актами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2.2.2. Контрольные действия осуществляются до</w:t>
      </w:r>
      <w:r w:rsidR="00025280">
        <w:rPr>
          <w:rFonts w:ascii="Times New Roman" w:hAnsi="Times New Roman" w:cs="Times New Roman"/>
          <w:sz w:val="28"/>
          <w:szCs w:val="28"/>
        </w:rPr>
        <w:t>лжностными лицами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>, указанными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подпункте 2.2.1 пункта 2.2 настоящего раздела, в соответствии с их должностными обязанностями в отношении следующих бюджетных процедур: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025280">
        <w:rPr>
          <w:rFonts w:ascii="Times New Roman" w:hAnsi="Times New Roman" w:cs="Times New Roman"/>
          <w:sz w:val="28"/>
          <w:szCs w:val="28"/>
        </w:rPr>
        <w:t>и представление документов начальнику отдела экономики и финансов 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и рассмотрения проекта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составление и представление докумен</w:t>
      </w:r>
      <w:r w:rsidR="00025280">
        <w:rPr>
          <w:rFonts w:ascii="Times New Roman" w:hAnsi="Times New Roman" w:cs="Times New Roman"/>
          <w:sz w:val="28"/>
          <w:szCs w:val="28"/>
        </w:rPr>
        <w:t>тов начальнику отдела экономики и финансов 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необходимых для составления и ведения кассового плана по расходам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источникам финансирования дефицита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бюджетной росписи;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составление и направление док</w:t>
      </w:r>
      <w:r w:rsidR="00025280">
        <w:rPr>
          <w:rFonts w:ascii="Times New Roman" w:hAnsi="Times New Roman" w:cs="Times New Roman"/>
          <w:sz w:val="28"/>
          <w:szCs w:val="28"/>
        </w:rPr>
        <w:t xml:space="preserve">ументов </w:t>
      </w:r>
      <w:r w:rsidR="001456D2">
        <w:rPr>
          <w:rFonts w:ascii="Times New Roman" w:hAnsi="Times New Roman" w:cs="Times New Roman"/>
          <w:sz w:val="28"/>
          <w:szCs w:val="28"/>
        </w:rPr>
        <w:t xml:space="preserve">начальнику отдела экономики и финансов </w:t>
      </w:r>
      <w:r w:rsidR="00025280">
        <w:rPr>
          <w:rFonts w:ascii="Times New Roman" w:hAnsi="Times New Roman" w:cs="Times New Roman"/>
          <w:sz w:val="28"/>
          <w:szCs w:val="28"/>
        </w:rPr>
        <w:t xml:space="preserve"> </w:t>
      </w:r>
      <w:r w:rsidR="001456D2">
        <w:rPr>
          <w:rFonts w:ascii="Times New Roman" w:hAnsi="Times New Roman" w:cs="Times New Roman"/>
          <w:sz w:val="28"/>
          <w:szCs w:val="28"/>
        </w:rPr>
        <w:t>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5280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формирования и ведения сводной бюджетной росписи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02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45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доведения (распределения) бюджетных ассигнований и лимитов бюджетных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составление, утверждение и ведение бюджетных смет, свода бюджетных смет;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формирование и утверждение муниципальных заданий в отношении подведомственных учреждений;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исполнение бюджетной сметы;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и исполнение бюджетных обязательств;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осуществление начисления, учета и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пеней и штрафов по ним;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решений о возврате излишне уплаченных (взысканных) платежей в бюджет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принятие решений о зачете (уточнении) платежей в бюджет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процедуры ведения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774E9C" w:rsidRPr="00774E9C" w:rsidRDefault="00C91482" w:rsidP="00025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исполнение судебных актов</w:t>
      </w:r>
      <w:r w:rsidR="001456D2">
        <w:rPr>
          <w:rFonts w:ascii="Times New Roman" w:hAnsi="Times New Roman" w:cs="Times New Roman"/>
          <w:sz w:val="28"/>
          <w:szCs w:val="28"/>
        </w:rPr>
        <w:t xml:space="preserve"> по искам к Федоровскому сельскому поселению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судебных актов, предусматривающих обращение взыскания на средства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муниципальных казенных учреждений.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2.2.3. К способам проведения контрольных действий относятся: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9C">
        <w:rPr>
          <w:rFonts w:ascii="Times New Roman" w:hAnsi="Times New Roman" w:cs="Times New Roman"/>
          <w:sz w:val="28"/>
          <w:szCs w:val="28"/>
        </w:rPr>
        <w:t xml:space="preserve">сплошной,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бюджетной процедуры); </w:t>
      </w:r>
      <w:proofErr w:type="gramEnd"/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выборочный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бюджетной процедуры). </w:t>
      </w:r>
    </w:p>
    <w:p w:rsidR="001456D2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2.2.4. Ответственность за организацию внутреннего финансового контроля несет руководитель или заместитель руководителя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456D2">
        <w:rPr>
          <w:rFonts w:ascii="Times New Roman" w:hAnsi="Times New Roman" w:cs="Times New Roman"/>
          <w:sz w:val="28"/>
          <w:szCs w:val="28"/>
        </w:rPr>
        <w:t>.</w:t>
      </w:r>
    </w:p>
    <w:p w:rsidR="00774E9C" w:rsidRPr="00774E9C" w:rsidRDefault="00774E9C" w:rsidP="00C91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2.3. Планирование внутреннего финансового контроля.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2.3.1. Планирование внутреннего финансового контроля заключается в формировании плана внутре</w:t>
      </w:r>
      <w:r w:rsidR="001456D2">
        <w:rPr>
          <w:rFonts w:ascii="Times New Roman" w:hAnsi="Times New Roman" w:cs="Times New Roman"/>
          <w:sz w:val="28"/>
          <w:szCs w:val="28"/>
        </w:rPr>
        <w:t xml:space="preserve">ннего финансового контроля Главой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456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бюджетной процедуры),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периодичности ее выполнения, должностных лицах, осуществляющих контрольные действия, методах контроля и периодичности контрольных действий.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2.3.2. Процесс формирования плана внутреннего финансового контроля включает следующие этапы: анализ предмета внутреннего финансового контроля на необходимость проведения в его отношении контрольных действий, основанный на информации о возможных событиях, негативно влияющих на выполнение бюджетных процедур (далее - бюджетные риски); </w:t>
      </w:r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E9C">
        <w:rPr>
          <w:rFonts w:ascii="Times New Roman" w:hAnsi="Times New Roman" w:cs="Times New Roman"/>
          <w:sz w:val="28"/>
          <w:szCs w:val="28"/>
        </w:rPr>
        <w:t xml:space="preserve">формирование перечня операций (действий по формированию документов, </w:t>
      </w:r>
      <w:proofErr w:type="gramEnd"/>
    </w:p>
    <w:p w:rsidR="00774E9C" w:rsidRPr="00774E9C" w:rsidRDefault="00774E9C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необходимых для выполнения бюджетной процедуры) с указанием необходимости или отсутствия необх</w:t>
      </w:r>
      <w:r w:rsidR="001456D2">
        <w:rPr>
          <w:rFonts w:ascii="Times New Roman" w:hAnsi="Times New Roman" w:cs="Times New Roman"/>
          <w:sz w:val="28"/>
          <w:szCs w:val="28"/>
        </w:rPr>
        <w:t xml:space="preserve">одимости проведения контрольных </w:t>
      </w:r>
      <w:r w:rsidRPr="00774E9C">
        <w:rPr>
          <w:rFonts w:ascii="Times New Roman" w:hAnsi="Times New Roman" w:cs="Times New Roman"/>
          <w:sz w:val="28"/>
          <w:szCs w:val="28"/>
        </w:rPr>
        <w:t xml:space="preserve">действий в отношении отдельных операций.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2.3.3. Формирование и утверждение планов внутреннего финансового контроля осуществляются до начала очередного финансового года в порядке, установленном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145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2.3.4. В целях определения приоритетных предметов внутреннего финансового контроля, включаемых в планы внутреннего финансового контроля, подразделение, указанное в подпункте 2.3.1 пункта 2.3 настоящего раздела, проводит процедуры идентификации и оценки бюджетных рисков.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2.3.5. Идентификация бюджетных рисков осуществляется по каждой бюджетной процедуре, подлежащей исполнению в очередном финансовом году, на основании анализа актов, заключений, представлений и предписаний органов муниципального финансового контроля, отчетов подразделений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аудита, информации, представленной подведомственными получателями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по запросу, а также анализа отчетов о результатах проведения мониторинга.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2.3.6. По каждому выявленному бюджетному риску проводится анализ условий и причин наличия такого риска (далее - факторы риска). Каждый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бюджетный риск подлежит оценке по критерию "вероятность", характеризующему ожидание наступления события, негативно влияющего на выполнение бюджетных процедур, и критерию "последствия", характеризующему размер наносимого ущерба, потери репутации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налагаемых санкций за допущенное нарушение. По каждому критерию определяется шкала оценок риска, имеющая не менее четырех позиций (</w:t>
      </w:r>
      <w:proofErr w:type="gramStart"/>
      <w:r w:rsidRPr="00774E9C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774E9C">
        <w:rPr>
          <w:rFonts w:ascii="Times New Roman" w:hAnsi="Times New Roman" w:cs="Times New Roman"/>
          <w:sz w:val="28"/>
          <w:szCs w:val="28"/>
        </w:rPr>
        <w:t xml:space="preserve">, умеренный, высокий (существенный), очень высокий).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2.3.7. Результаты оценки бюджетных рисков прилагаются к плану внутреннего финансового контроля, который подлежит размещени</w:t>
      </w:r>
      <w:r w:rsidR="00C54B49">
        <w:rPr>
          <w:rFonts w:ascii="Times New Roman" w:hAnsi="Times New Roman" w:cs="Times New Roman"/>
          <w:sz w:val="28"/>
          <w:szCs w:val="28"/>
        </w:rPr>
        <w:t xml:space="preserve">ю на официальном сайте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B49">
        <w:rPr>
          <w:rFonts w:ascii="Times New Roman" w:hAnsi="Times New Roman" w:cs="Times New Roman"/>
          <w:sz w:val="28"/>
          <w:szCs w:val="28"/>
        </w:rPr>
        <w:t>2.3.8. Отдел экономики финансов</w:t>
      </w:r>
      <w:r w:rsidR="004D62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54B49" w:rsidRPr="00C5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C54B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 обобщает информацию о</w:t>
      </w:r>
      <w:r w:rsidR="00C54B4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бюджетных рисках, сформированную при планировании внутреннего финансового контроля, и осуществляет ведение реестра наиболее значимых бюджетных рисков (далее - реестр бюджетных рисков). По результатам систематизации указанной информации </w:t>
      </w:r>
      <w:r w:rsidR="00C54B49">
        <w:rPr>
          <w:rFonts w:ascii="Times New Roman" w:hAnsi="Times New Roman" w:cs="Times New Roman"/>
          <w:sz w:val="28"/>
          <w:szCs w:val="28"/>
        </w:rPr>
        <w:t xml:space="preserve">отдел экономики и финансов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</w:t>
      </w:r>
      <w:r w:rsidR="00F143DC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4D6209">
        <w:rPr>
          <w:rFonts w:ascii="Times New Roman" w:hAnsi="Times New Roman" w:cs="Times New Roman"/>
          <w:sz w:val="28"/>
          <w:szCs w:val="28"/>
        </w:rPr>
        <w:t>ет Главе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предложения по уменьшению наиболее значимых бюджетных рисков, включающие предложения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приведению правовых актов главного распорядител</w:t>
      </w:r>
      <w:r w:rsidR="00C54B49">
        <w:rPr>
          <w:rFonts w:ascii="Times New Roman" w:hAnsi="Times New Roman" w:cs="Times New Roman"/>
          <w:sz w:val="28"/>
          <w:szCs w:val="28"/>
        </w:rPr>
        <w:t xml:space="preserve">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C54B4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соответствие с положениями нормативных правовых актов, регулирующих бюджетные правоотношения, а также их совершенствованию;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включению автоматических контрольных действий в отношении отдельных операций и (или) устранению недостатков используемых прикладных программных средств автоматизации, исключению неэффективных автоматических контрольных действий; изменению планов внутреннего финансового контроля; 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прав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порядка ведения учетной политики главного распорядителя и получателя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уточнению прав по формированию финансовых и первичных учетных документов, а также прав доступа к записям в регистры бюджетного учета; </w:t>
      </w:r>
    </w:p>
    <w:p w:rsidR="00774E9C" w:rsidRPr="00774E9C" w:rsidRDefault="004D6209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ведению кадровой политики в отношении подразделений, указанных в подпункте 2.2.1 пункта 2.2 настоящего раздела;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устранению иных факторов рисков. </w:t>
      </w:r>
    </w:p>
    <w:p w:rsidR="00774E9C" w:rsidRPr="00774E9C" w:rsidRDefault="004D6209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предложений по снижению выявленных бюджетных рисков принимает решение об их применении.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Пересмотр реестра бюджетных рисков проводится с периодичностью не реже одного раза в год.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2.3.9. Информация о проведении оценки бюджетных рисков, реестр бюджетных рисков размещаютс</w:t>
      </w:r>
      <w:r w:rsidR="00C54B49">
        <w:rPr>
          <w:rFonts w:ascii="Times New Roman" w:hAnsi="Times New Roman" w:cs="Times New Roman"/>
          <w:sz w:val="28"/>
          <w:szCs w:val="28"/>
        </w:rPr>
        <w:t xml:space="preserve">я на официальном сайте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с правом доступа к ним должностных лиц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 Проведение внутреннего финансового контроля.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2.4.1. Внутренний финансовый контроль в подразделениях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периодичности, методов и способов контроля, установленных в планах внутреннего финансового контроля.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2.4.2. Самоконтроль осуществляется сплошным способом должностным лицом </w:t>
      </w:r>
      <w:r w:rsidR="00C54B49">
        <w:rPr>
          <w:rFonts w:ascii="Times New Roman" w:hAnsi="Times New Roman" w:cs="Times New Roman"/>
          <w:sz w:val="28"/>
          <w:szCs w:val="28"/>
        </w:rPr>
        <w:t>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путем проведения проверки каждой выполняемой им операции на соответствие нормативным правовым актам, регулирующим бюджетные правоотношения, актам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143D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должностным инструкциям, а также оценки причин и обстоятельств, негативно влияющих на совершение операции.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2.4.3. Контроль по уровню подчиненности осуществляется сплошным или выборочным способ</w:t>
      </w:r>
      <w:r w:rsidR="007655E9">
        <w:rPr>
          <w:rFonts w:ascii="Times New Roman" w:hAnsi="Times New Roman" w:cs="Times New Roman"/>
          <w:sz w:val="28"/>
          <w:szCs w:val="28"/>
        </w:rPr>
        <w:t>ом Главой Администрации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путем авторизации операций (действий по формированию документов, необходимых для выполнения бюджетных процедур), осуществляемых подчиненными должностными лицами.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Контроль по уровню подведомственности осуществляется сплошным или выборочным способом в отношении процедур и операций, совершенных подведомственным получателем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правоотношения. Результаты таких проверок оформляются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2.4.4. Мониторинг качества исполнения бюджетных процедур подведомственными получателями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и (или) подразделениями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7655E9">
        <w:rPr>
          <w:rFonts w:ascii="Times New Roman" w:hAnsi="Times New Roman" w:cs="Times New Roman"/>
          <w:sz w:val="28"/>
          <w:szCs w:val="28"/>
        </w:rPr>
        <w:t xml:space="preserve">отделом экономики и финансов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7655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2.4.5. Мониторинг представляет собой регулярный сбор и анализ информации о результатах выполнения бюджетных процедур, в том числе результативности использования бюджетных средств, в текущем финансовом году. В ходе мониторинга проводится оценка качества исполнения бюджетных процедур на основе установленных количественных и (или) </w:t>
      </w:r>
    </w:p>
    <w:p w:rsidR="00774E9C" w:rsidRPr="00774E9C" w:rsidRDefault="00774E9C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качественных расчетных показателей. Результаты мониторинга оформляются отчетом, представляемым подведомственным получателям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 и руководителю (заместителю руководителя)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C54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2.4.6. Мониторинг направлен на выявление недостатков (нарушений), допущенных в ходе исполнения бюджетных процедур, и осуществляется в порядке, установленном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 Оформление и рассмотрение результатов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2.5.1. К результатам внутреннего финансового контроля относятся отражаемые в количественном (денежном) выражении выявленные нарушения положений нормативных правовых актов, регулирующих бюджетные правоотношения, актов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Информация о результатах внутреннего финансового контроля отражается в регистрах (журналах) внутреннего финансового контроля, подлежит учету и хранению в установленном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порядке, в том числе с применением автоматизированных информационных систем. </w:t>
      </w:r>
      <w:proofErr w:type="gramEnd"/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2.5.3. Информация о результатах внутреннего финансового контроля направляется </w:t>
      </w:r>
      <w:r w:rsidR="007655E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ответственным за результаты выполнения бюджетных процедур, руководителю (заместителю руководителя)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не реже одного раза в квартал. Указанная информация представляется незамедлительно в случае</w:t>
      </w:r>
      <w:r w:rsidR="00594F23">
        <w:rPr>
          <w:rFonts w:ascii="Times New Roman" w:hAnsi="Times New Roman" w:cs="Times New Roman"/>
          <w:sz w:val="28"/>
          <w:szCs w:val="28"/>
        </w:rPr>
        <w:t xml:space="preserve"> выявления нарушений бюджетного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законодательства, за которые применяются меры ответственности в соответствии с законодательством Российской Федерации.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2.5.4. По итогам рассмотрения результатов внутреннего финансового контроля руководитель (заместитель руководителя)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принимает решение: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об отсутствии оснований для применения мер, указанных в подпункте "а" настоящего пункта;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о внесении изменений в планы внутреннего финансового контроля;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г) о направлении материа</w:t>
      </w:r>
      <w:r w:rsidR="007655E9">
        <w:rPr>
          <w:rFonts w:ascii="Times New Roman" w:hAnsi="Times New Roman" w:cs="Times New Roman"/>
          <w:sz w:val="28"/>
          <w:szCs w:val="28"/>
        </w:rPr>
        <w:t>лов в отдел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2.5.5. Главный распорядитель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устанавливает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 </w:t>
      </w:r>
    </w:p>
    <w:p w:rsidR="00774E9C" w:rsidRPr="00774E9C" w:rsidRDefault="00774E9C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3. Осуществление внутреннего финансового аудита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 Организация внутреннего финансового аудита.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5E9">
        <w:rPr>
          <w:rFonts w:ascii="Times New Roman" w:hAnsi="Times New Roman" w:cs="Times New Roman"/>
          <w:sz w:val="28"/>
          <w:szCs w:val="28"/>
        </w:rPr>
        <w:t>3.1.1.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осуществляется одним или несколькими уполномоченными должностными лицами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(далее - должностные лица внутреннего финансового аудита), наделенными полномочиями по внутреннему финансовому аудиту, на основе функциональной независимости.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Должностные лица внутреннего финансового аудита подчиняются непосредственно и исключительно руководителю главного распорядител</w:t>
      </w:r>
      <w:r w:rsidR="007655E9">
        <w:rPr>
          <w:rFonts w:ascii="Times New Roman" w:hAnsi="Times New Roman" w:cs="Times New Roman"/>
          <w:sz w:val="28"/>
          <w:szCs w:val="28"/>
        </w:rPr>
        <w:t xml:space="preserve">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7655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Деятельность должностных лиц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Целями внутреннего финансового аудита являются: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оценка надежности внутреннего финансового контроля и подготовка рекомендаций по повышению его эффективности;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подготовка предложений по повышению экономности</w:t>
      </w:r>
      <w:r w:rsidR="007655E9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 результативности использования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3.1.2. Предметом внутреннего финансового аудита является совокупность финансовых и хозяйственных операций, совершенных подразделениями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подведомственными получателями (далее - объекты аудита), </w:t>
      </w:r>
    </w:p>
    <w:p w:rsidR="00774E9C" w:rsidRPr="00774E9C" w:rsidRDefault="00774E9C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а также организация и осуществление внутреннего финансового контроля.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3.1.3.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765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Должностные лица внутреннего финансового аудита вправе осуществлять подготовку заключений по вопросам обоснованности и полноты документов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направляемых в </w:t>
      </w:r>
      <w:r w:rsidR="007655E9">
        <w:rPr>
          <w:rFonts w:ascii="Times New Roman" w:hAnsi="Times New Roman" w:cs="Times New Roman"/>
          <w:sz w:val="28"/>
          <w:szCs w:val="28"/>
        </w:rPr>
        <w:t>отдел экономики и финансов А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целях составления и рассмотрения проекта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, в порядке, установленном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3.1.5. Аудиторские проверки подразделяются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камеральные и выездные.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3.1.6. Должностные лица внутреннего финансового аудита при проведен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проверок имеют право: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запрашивать и получать на основании мотивированного запроса в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привлекать независимых экспертов из числа должностных 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лиц иных подразделений главного распорядителя средств бюджета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для проведения экспертиз, необходимых при осуществлении аудиторских проверок. Сроки направления и исполнения запросов устанавливаются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3.1.7. Должностные лица внутреннего финансового аудита при проведен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проверок имеют право посещать помещения и территории, которые занимают объекты аудита, в отношении которых осуществляется аудиторская проверка.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3.1.8. Должностные лица внутреннего финансового аудита обязаны: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а) соблюдать требования нормативных правовых актов в установленной сфере деятельности, положения Кодекса этики и служебного поведения </w:t>
      </w:r>
      <w:r w:rsidR="00774E9C"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служащих Администрации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б) проводить аудиторские проверки в соответствии с программой аудиторской проверки;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в)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 </w:t>
      </w:r>
    </w:p>
    <w:p w:rsidR="00774E9C" w:rsidRPr="00774E9C" w:rsidRDefault="00C91482" w:rsidP="00774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 Планирование внутреннего финансового аудита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3.2.1. Составление, утверждение и ведение годового плана внутреннего финансового аудита (далее - План) осуществляется в порядке, установленном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3.2.2. План представляет собой перечень аудиторских проверок, которые планируется провести в очередном финансовом году.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исполнители.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3.2.3. При планирован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проверок учитываются: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главног</w:t>
      </w:r>
      <w:r w:rsidR="006F61D6">
        <w:rPr>
          <w:rFonts w:ascii="Times New Roman" w:hAnsi="Times New Roman" w:cs="Times New Roman"/>
          <w:sz w:val="28"/>
          <w:szCs w:val="28"/>
        </w:rPr>
        <w:t xml:space="preserve">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их неправомерного исполнения;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факторы, влияющие на объем в</w:t>
      </w:r>
      <w:r w:rsidR="006F61D6">
        <w:rPr>
          <w:rFonts w:ascii="Times New Roman" w:hAnsi="Times New Roman" w:cs="Times New Roman"/>
          <w:sz w:val="28"/>
          <w:szCs w:val="28"/>
        </w:rPr>
        <w:t xml:space="preserve">ыборки проверяемых операций для 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контроля, уровень автоматизации процедур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наличие значимых бюджетных рисков;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степень обеспеченности подразделения внутреннего финансового аудита ресурсами (трудовыми, материальными и финансовыми);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возможность проведения аудиторских проверок в установленные сроки;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наличие резерва времени для выполнения внеплановых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3.2.4. В целях составления Пла</w:t>
      </w:r>
      <w:r w:rsidR="006F61D6">
        <w:rPr>
          <w:rFonts w:ascii="Times New Roman" w:hAnsi="Times New Roman" w:cs="Times New Roman"/>
          <w:sz w:val="28"/>
          <w:szCs w:val="28"/>
        </w:rPr>
        <w:t xml:space="preserve">на должностные лица внутреннего </w:t>
      </w:r>
      <w:r w:rsidR="00774E9C" w:rsidRPr="00774E9C">
        <w:rPr>
          <w:rFonts w:ascii="Times New Roman" w:hAnsi="Times New Roman" w:cs="Times New Roman"/>
          <w:sz w:val="28"/>
          <w:szCs w:val="28"/>
        </w:rPr>
        <w:t>финансового аудита обязаны провести предварительный анализ данных об объектах аудита, в том числе сведений о результатах</w:t>
      </w:r>
      <w:r w:rsidR="006F61D6">
        <w:rPr>
          <w:rFonts w:ascii="Times New Roman" w:hAnsi="Times New Roman" w:cs="Times New Roman"/>
          <w:sz w:val="28"/>
          <w:szCs w:val="28"/>
        </w:rPr>
        <w:t xml:space="preserve"> </w:t>
      </w:r>
      <w:r w:rsidR="00774E9C" w:rsidRPr="00774E9C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в текущем и (или) отчетном финансовом го</w:t>
      </w:r>
      <w:r w:rsidR="006F61D6">
        <w:rPr>
          <w:rFonts w:ascii="Times New Roman" w:hAnsi="Times New Roman" w:cs="Times New Roman"/>
          <w:sz w:val="28"/>
          <w:szCs w:val="28"/>
        </w:rPr>
        <w:t>ду.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3.2.5. План составляется и утверждается до начала очередного финансового года.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 Проведение аудиторских проверок.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3.3.1. Аудиторская проверка назначается </w:t>
      </w:r>
      <w:r w:rsidR="006F61D6">
        <w:rPr>
          <w:rFonts w:ascii="Times New Roman" w:hAnsi="Times New Roman" w:cs="Times New Roman"/>
          <w:sz w:val="28"/>
          <w:szCs w:val="28"/>
        </w:rPr>
        <w:t>распоряжением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руководителя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3.3.2. Аудиторская проверка проводится на основании утвержденной программы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3.3.3. Программа аудиторской проверки должна содержать: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тему аудиторской проверки;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наименование объектов аудита;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перечень вопросов, подлежащих изучению в ходе аудиторской проверки, сроки и этапы проведения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3.3.4. В ходе аудиторской проверки в отношении объектов аудита проводится исследование: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осуществления внутреннего финансового контроля;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законности выполнения бюджетных процедур и эффективности </w:t>
      </w: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использования бюджетных средств;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ведения учетной политики, принятой объектом аудита, в том числе на предмет ее соответствия новым изменениям в области бюджетного учета;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применения автоматизированных информационных систем объектом аудита при осуществлении бюджетных процедур;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вопросов бюджетного учета, в том числе по вопросам, по которым принимается решение исходя из профессионального мнения лица, ответственного за ведение бюджетного учета;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наделения правами доступа пользователей к базам данных, к вводу и выводу информации из автоматизированных информационных систем, обеспечивающих осуществление бюджетных полномочий;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формирования финансовых и первичных учетных документов, а также наделения правами доступа к записям в регистрах бюджетного учета.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3.3.5. Аудиторская проверка проводится путем выполнения инспектирования, наблюдения, запроса, опросов, подтверждения, пересчета, аналитических процедур.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>3.3.6. При проведен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диторской проверки должны быть получены достаточные надлежащие надежные доказательства. К доказательствам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предложений по результатам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3.3.7. Проведение аудиторской проверки подлежит документированию.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3.3.8. Предельные сроки проведения аудиторских проверок, основания для их приостановления и продления определяются порядком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 Оформление и рассмотрение результатов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3.4.1. Результаты аудиторской проверки оформляются актом, который подписывается должностными лицами внутреннего финансового аудита и вручается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3.4.2. Форма акта, порядок направления и сроки его рассмотрения объектом аудита устанавливаются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3.4.3. На основании акта составляется отчет о результатах аудиторской проверки, содержащий информацию об итогах аудиторской проверки, в том числе: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возражений со стороны объектов аудита;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реестр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средств  бюджета.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3.4.4. Отчет с приложением акта направляется руководителю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руководитель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принимает решение о: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774E9C" w:rsidRPr="00774E9C">
        <w:rPr>
          <w:rFonts w:ascii="Times New Roman" w:hAnsi="Times New Roman" w:cs="Times New Roman"/>
          <w:sz w:val="28"/>
          <w:szCs w:val="28"/>
        </w:rPr>
        <w:t>еобходимости реализац</w:t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недостаточной обоснованности аудиторских выводов, предложений и рекомендаций;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материальной, дисциплинарной ответственности к виновным должностным лицам, проведении служебных проверок;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4E9C" w:rsidRPr="00774E9C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16319D">
        <w:rPr>
          <w:rFonts w:ascii="Times New Roman" w:hAnsi="Times New Roman" w:cs="Times New Roman"/>
          <w:sz w:val="28"/>
          <w:szCs w:val="28"/>
        </w:rPr>
        <w:t>начальнику отдела экономики и финансов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 в случае наличия признаков нарушений бюджетного законодательства, в отношении которых отсутствует возможность их устранения.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 Составление и представление отчетности о результатах внутреннего финансового аудита.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3.5.1. Должностные лица внутреннего финансового аудита обеспечивают составление годовой (квартальной) отчетности о результатах осуществления ими внутреннего финансового аудита (далее - отчетность). </w:t>
      </w:r>
    </w:p>
    <w:p w:rsidR="00774E9C" w:rsidRPr="00774E9C" w:rsidRDefault="00C91482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3.5.2. Отчетность должна содержать информацию, подтверждающую выводы о надежности (эффективности) внутреннего финансового контроля, достоверности сводной бюджетной отчетности главного распорядителя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74E9C"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актов, регулирующих бюджетные правоотношения, актов главного распор</w:t>
      </w:r>
      <w:r w:rsidR="0016319D">
        <w:rPr>
          <w:rFonts w:ascii="Times New Roman" w:hAnsi="Times New Roman" w:cs="Times New Roman"/>
          <w:sz w:val="28"/>
          <w:szCs w:val="28"/>
        </w:rPr>
        <w:t xml:space="preserve">ядителя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1631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, а также повышению эффективности использования бюджетных средств.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  <w:r w:rsidR="00C91482">
        <w:rPr>
          <w:rFonts w:ascii="Times New Roman" w:hAnsi="Times New Roman" w:cs="Times New Roman"/>
          <w:sz w:val="28"/>
          <w:szCs w:val="28"/>
        </w:rPr>
        <w:tab/>
      </w:r>
      <w:r w:rsidRPr="00774E9C">
        <w:rPr>
          <w:rFonts w:ascii="Times New Roman" w:hAnsi="Times New Roman" w:cs="Times New Roman"/>
          <w:sz w:val="28"/>
          <w:szCs w:val="28"/>
        </w:rPr>
        <w:t xml:space="preserve">3.5.3. Порядок составления и представления отчетности утверждается главным распорядителем средств бюджета </w:t>
      </w:r>
      <w:proofErr w:type="spellStart"/>
      <w:r w:rsidR="008509CE">
        <w:rPr>
          <w:rFonts w:ascii="Times New Roman" w:hAnsi="Times New Roman" w:cs="Times New Roman"/>
          <w:sz w:val="28"/>
          <w:szCs w:val="28"/>
        </w:rPr>
        <w:t>Лакедемоновского</w:t>
      </w:r>
      <w:proofErr w:type="spellEnd"/>
      <w:r w:rsidR="00F143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4E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E9C" w:rsidRPr="00774E9C" w:rsidRDefault="00774E9C" w:rsidP="006F6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E9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774E9C" w:rsidRPr="00774E9C" w:rsidSect="009B5F8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4E9C"/>
    <w:rsid w:val="00025280"/>
    <w:rsid w:val="001456D2"/>
    <w:rsid w:val="0016319D"/>
    <w:rsid w:val="001E387D"/>
    <w:rsid w:val="0024743E"/>
    <w:rsid w:val="00315827"/>
    <w:rsid w:val="003F036E"/>
    <w:rsid w:val="0040668A"/>
    <w:rsid w:val="004D6209"/>
    <w:rsid w:val="004F47F1"/>
    <w:rsid w:val="00524642"/>
    <w:rsid w:val="005805AF"/>
    <w:rsid w:val="00594F23"/>
    <w:rsid w:val="006F61D6"/>
    <w:rsid w:val="007308C1"/>
    <w:rsid w:val="007655E9"/>
    <w:rsid w:val="00774E9C"/>
    <w:rsid w:val="007F5855"/>
    <w:rsid w:val="008509CE"/>
    <w:rsid w:val="0089323F"/>
    <w:rsid w:val="009004E7"/>
    <w:rsid w:val="00911FE9"/>
    <w:rsid w:val="009604B3"/>
    <w:rsid w:val="009B5F8F"/>
    <w:rsid w:val="009F12EB"/>
    <w:rsid w:val="00B03394"/>
    <w:rsid w:val="00BC0B95"/>
    <w:rsid w:val="00C11BF2"/>
    <w:rsid w:val="00C54B49"/>
    <w:rsid w:val="00C87185"/>
    <w:rsid w:val="00C91482"/>
    <w:rsid w:val="00CD1C56"/>
    <w:rsid w:val="00DA5FB4"/>
    <w:rsid w:val="00E710AA"/>
    <w:rsid w:val="00E80193"/>
    <w:rsid w:val="00F1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1C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21</cp:revision>
  <cp:lastPrinted>2019-08-29T11:31:00Z</cp:lastPrinted>
  <dcterms:created xsi:type="dcterms:W3CDTF">2016-05-04T07:16:00Z</dcterms:created>
  <dcterms:modified xsi:type="dcterms:W3CDTF">2019-08-29T11:31:00Z</dcterms:modified>
</cp:coreProperties>
</file>