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8" w:rsidRDefault="00705895" w:rsidP="00FA3CCF">
      <w:pPr>
        <w:ind w:left="-567" w:right="481" w:firstLine="567"/>
        <w:jc w:val="right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ab/>
      </w:r>
      <w:r w:rsidR="00A341B3">
        <w:rPr>
          <w:rFonts w:ascii="Arial" w:hAnsi="Arial"/>
          <w:i/>
          <w:sz w:val="36"/>
        </w:rPr>
        <w:t xml:space="preserve">        </w:t>
      </w:r>
    </w:p>
    <w:p w:rsidR="00705895" w:rsidRPr="00A86AE1" w:rsidRDefault="00705895" w:rsidP="00FA3CCF">
      <w:pPr>
        <w:ind w:left="-567" w:right="481" w:firstLine="567"/>
        <w:jc w:val="right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 w:rsidR="00FA3CCF">
        <w:rPr>
          <w:noProof/>
        </w:rPr>
        <w:drawing>
          <wp:inline distT="0" distB="0" distL="0" distR="0">
            <wp:extent cx="863600" cy="8210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FA3CCF" w:rsidRPr="00951AE1" w:rsidRDefault="00FA3CCF" w:rsidP="00FA3CCF">
      <w:pPr>
        <w:pStyle w:val="af7"/>
        <w:rPr>
          <w:noProof/>
          <w:sz w:val="34"/>
        </w:rPr>
      </w:pPr>
    </w:p>
    <w:p w:rsidR="00FA3CCF" w:rsidRDefault="00FA3CCF" w:rsidP="00FA3CCF">
      <w:pPr>
        <w:jc w:val="center"/>
        <w:rPr>
          <w:b/>
          <w:bCs/>
          <w:sz w:val="28"/>
        </w:rPr>
      </w:pPr>
      <w:r w:rsidRPr="00951AE1">
        <w:rPr>
          <w:b/>
          <w:bCs/>
          <w:sz w:val="28"/>
        </w:rPr>
        <w:t xml:space="preserve">АДМИНИСТАЦИЯ </w:t>
      </w:r>
      <w:r>
        <w:rPr>
          <w:b/>
          <w:bCs/>
          <w:sz w:val="28"/>
        </w:rPr>
        <w:t xml:space="preserve">ЛАКЕДЕМОНОВСКОГО </w:t>
      </w:r>
      <w:r w:rsidRPr="00951AE1">
        <w:rPr>
          <w:b/>
          <w:bCs/>
          <w:sz w:val="28"/>
        </w:rPr>
        <w:t xml:space="preserve">СЕЛЬСКОГО ПОСЕЛЕНИЯ </w:t>
      </w:r>
      <w:r>
        <w:rPr>
          <w:b/>
          <w:bCs/>
          <w:sz w:val="28"/>
        </w:rPr>
        <w:t xml:space="preserve">         </w:t>
      </w:r>
      <w:r w:rsidRPr="00951AE1">
        <w:rPr>
          <w:b/>
          <w:bCs/>
          <w:sz w:val="28"/>
        </w:rPr>
        <w:t>НЕКЛИНОВСКОГО РАЙОНА РОСТОВСКОЙ ОБЛАСТИ</w:t>
      </w:r>
    </w:p>
    <w:p w:rsidR="00FA3CCF" w:rsidRPr="00951AE1" w:rsidRDefault="00FA3CCF" w:rsidP="00FA3CCF">
      <w:pPr>
        <w:jc w:val="center"/>
        <w:rPr>
          <w:b/>
          <w:bCs/>
          <w:sz w:val="28"/>
        </w:rPr>
      </w:pPr>
    </w:p>
    <w:p w:rsidR="00705895" w:rsidRPr="000D156F" w:rsidRDefault="00831A57" w:rsidP="00705895">
      <w:pPr>
        <w:spacing w:line="0" w:lineRule="atLeast"/>
        <w:rPr>
          <w:i/>
          <w:szCs w:val="28"/>
        </w:rPr>
      </w:pPr>
      <w:r w:rsidRPr="00831A57">
        <w:rPr>
          <w:noProof/>
        </w:rPr>
        <w:pict>
          <v:line id="Прямая соединительная линия 3" o:spid="_x0000_s1026" style="position:absolute;z-index:251658240;visibility:visible;mso-wrap-distance-top:-3e-5mm;mso-wrap-distance-bottom:-3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705895" w:rsidRPr="000D156F" w:rsidRDefault="00705895" w:rsidP="00705895">
      <w:pPr>
        <w:jc w:val="center"/>
      </w:pPr>
    </w:p>
    <w:p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 xml:space="preserve">с. </w:t>
      </w:r>
      <w:proofErr w:type="spellStart"/>
      <w:r w:rsidR="00886368">
        <w:rPr>
          <w:sz w:val="28"/>
          <w:szCs w:val="28"/>
        </w:rPr>
        <w:t>Лакедемоновка</w:t>
      </w:r>
      <w:proofErr w:type="spellEnd"/>
    </w:p>
    <w:p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A66518">
        <w:rPr>
          <w:sz w:val="28"/>
          <w:szCs w:val="28"/>
        </w:rPr>
        <w:t xml:space="preserve"> </w:t>
      </w:r>
      <w:r w:rsidR="00CD78FD">
        <w:rPr>
          <w:sz w:val="28"/>
          <w:szCs w:val="28"/>
        </w:rPr>
        <w:t xml:space="preserve">09 </w:t>
      </w:r>
      <w:r w:rsidRPr="005F4872">
        <w:rPr>
          <w:sz w:val="28"/>
          <w:szCs w:val="28"/>
        </w:rPr>
        <w:t>»</w:t>
      </w:r>
      <w:r w:rsidRPr="00CD78FD">
        <w:rPr>
          <w:sz w:val="28"/>
        </w:rPr>
        <w:t xml:space="preserve"> </w:t>
      </w:r>
      <w:r w:rsidR="00CD78FD" w:rsidRPr="00CD78FD">
        <w:rPr>
          <w:sz w:val="28"/>
        </w:rPr>
        <w:t xml:space="preserve">июня </w:t>
      </w:r>
      <w:r w:rsidRPr="00CD78FD">
        <w:rPr>
          <w:sz w:val="40"/>
          <w:szCs w:val="28"/>
        </w:rPr>
        <w:t xml:space="preserve">   </w:t>
      </w:r>
      <w:r w:rsidRPr="00EC1233">
        <w:rPr>
          <w:sz w:val="28"/>
          <w:szCs w:val="28"/>
        </w:rPr>
        <w:t>20</w:t>
      </w:r>
      <w:r w:rsidR="0041723E">
        <w:rPr>
          <w:sz w:val="28"/>
          <w:szCs w:val="28"/>
        </w:rPr>
        <w:t>2</w:t>
      </w:r>
      <w:r w:rsidR="00A66518">
        <w:rPr>
          <w:sz w:val="28"/>
          <w:szCs w:val="28"/>
        </w:rPr>
        <w:t>3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№  </w:t>
      </w:r>
      <w:r w:rsidR="00CD78FD">
        <w:rPr>
          <w:sz w:val="28"/>
          <w:szCs w:val="28"/>
        </w:rPr>
        <w:t>74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FA3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сроков составления проекта  бюджета </w:t>
      </w:r>
      <w:proofErr w:type="spellStart"/>
      <w:r w:rsidR="00FA3CCF">
        <w:rPr>
          <w:b/>
          <w:sz w:val="28"/>
          <w:szCs w:val="28"/>
        </w:rPr>
        <w:t>Лакедемоновского</w:t>
      </w:r>
      <w:proofErr w:type="spellEnd"/>
      <w:r w:rsidR="006125F4">
        <w:rPr>
          <w:b/>
          <w:sz w:val="28"/>
          <w:szCs w:val="28"/>
        </w:rPr>
        <w:t xml:space="preserve"> сельского поселения </w:t>
      </w:r>
      <w:proofErr w:type="spellStart"/>
      <w:r w:rsidR="006125F4">
        <w:rPr>
          <w:b/>
          <w:sz w:val="28"/>
          <w:szCs w:val="28"/>
        </w:rPr>
        <w:t>Неклиновского</w:t>
      </w:r>
      <w:proofErr w:type="spellEnd"/>
      <w:r w:rsidR="006125F4">
        <w:rPr>
          <w:b/>
          <w:sz w:val="28"/>
          <w:szCs w:val="28"/>
        </w:rPr>
        <w:t xml:space="preserve"> района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665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A665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665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FA3CCF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.0</w:t>
      </w:r>
      <w:r w:rsidR="00FA3CC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</w:t>
      </w:r>
      <w:r w:rsidR="005825C0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 </w:t>
      </w:r>
      <w:r w:rsidR="00886368">
        <w:rPr>
          <w:kern w:val="2"/>
          <w:sz w:val="28"/>
          <w:szCs w:val="28"/>
        </w:rPr>
        <w:t>187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="005825C0">
        <w:rPr>
          <w:kern w:val="2"/>
          <w:sz w:val="28"/>
          <w:szCs w:val="28"/>
        </w:rPr>
        <w:t>б утверждении Положения о</w:t>
      </w:r>
      <w:r>
        <w:rPr>
          <w:kern w:val="2"/>
          <w:sz w:val="28"/>
          <w:szCs w:val="28"/>
        </w:rPr>
        <w:t xml:space="preserve"> бюджетном процессе в </w:t>
      </w:r>
      <w:proofErr w:type="spellStart"/>
      <w:r w:rsidR="00FA3CCF">
        <w:rPr>
          <w:kern w:val="2"/>
          <w:sz w:val="28"/>
          <w:szCs w:val="28"/>
        </w:rPr>
        <w:t>Лакедемоновском</w:t>
      </w:r>
      <w:proofErr w:type="spellEnd"/>
      <w:r w:rsidR="00446599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 202</w:t>
      </w:r>
      <w:r w:rsidR="00A6651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A6651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A66518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 xml:space="preserve">Администрация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  <w:proofErr w:type="gramEnd"/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A66518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A66518">
        <w:rPr>
          <w:kern w:val="2"/>
          <w:sz w:val="28"/>
          <w:szCs w:val="28"/>
        </w:rPr>
        <w:t>5</w:t>
      </w:r>
      <w:r w:rsidRPr="003D6559">
        <w:rPr>
          <w:kern w:val="2"/>
          <w:sz w:val="28"/>
          <w:szCs w:val="28"/>
        </w:rPr>
        <w:t xml:space="preserve"> и 202</w:t>
      </w:r>
      <w:r w:rsidR="00A66518">
        <w:rPr>
          <w:kern w:val="2"/>
          <w:sz w:val="28"/>
          <w:szCs w:val="28"/>
        </w:rPr>
        <w:t>6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 xml:space="preserve">Администрации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>. </w:t>
      </w:r>
      <w:proofErr w:type="gramStart"/>
      <w:r w:rsidR="00A7457F" w:rsidRPr="003D6559">
        <w:rPr>
          <w:kern w:val="2"/>
          <w:sz w:val="28"/>
          <w:szCs w:val="28"/>
        </w:rPr>
        <w:t>Контроль за</w:t>
      </w:r>
      <w:proofErr w:type="gramEnd"/>
      <w:r w:rsidR="00A7457F" w:rsidRPr="003D6559">
        <w:rPr>
          <w:kern w:val="2"/>
          <w:sz w:val="28"/>
          <w:szCs w:val="28"/>
        </w:rPr>
        <w:t xml:space="preserve">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</w:p>
    <w:p w:rsidR="00705895" w:rsidRPr="003D6559" w:rsidRDefault="00FA3CCF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proofErr w:type="spellStart"/>
      <w:r>
        <w:rPr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886368">
        <w:rPr>
          <w:kern w:val="2"/>
          <w:sz w:val="28"/>
          <w:szCs w:val="28"/>
        </w:rPr>
        <w:t>Л.А.Кратко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 xml:space="preserve">Администрации </w:t>
      </w:r>
      <w:proofErr w:type="spellStart"/>
      <w:r w:rsidR="00FA3CCF">
        <w:rPr>
          <w:sz w:val="28"/>
          <w:szCs w:val="28"/>
        </w:rPr>
        <w:t>Лакедемоновского</w:t>
      </w:r>
      <w:proofErr w:type="spellEnd"/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>сельского поселения</w:t>
      </w:r>
      <w:r w:rsidR="00886368">
        <w:rPr>
          <w:sz w:val="28"/>
          <w:szCs w:val="28"/>
        </w:rPr>
        <w:t xml:space="preserve">  </w:t>
      </w:r>
      <w:r w:rsidRPr="003D6559">
        <w:rPr>
          <w:sz w:val="28"/>
          <w:szCs w:val="28"/>
        </w:rPr>
        <w:t xml:space="preserve">от </w:t>
      </w:r>
      <w:r w:rsidR="00CD78FD">
        <w:rPr>
          <w:sz w:val="28"/>
          <w:szCs w:val="28"/>
        </w:rPr>
        <w:t>09</w:t>
      </w:r>
      <w:r w:rsidR="00F706B8" w:rsidRPr="003D6559">
        <w:rPr>
          <w:sz w:val="28"/>
          <w:szCs w:val="28"/>
        </w:rPr>
        <w:t>.</w:t>
      </w:r>
      <w:r w:rsidR="00A66518">
        <w:rPr>
          <w:sz w:val="28"/>
          <w:szCs w:val="28"/>
        </w:rPr>
        <w:t xml:space="preserve"> </w:t>
      </w:r>
      <w:r w:rsidR="00CD78FD">
        <w:rPr>
          <w:sz w:val="28"/>
          <w:szCs w:val="28"/>
        </w:rPr>
        <w:t>06</w:t>
      </w:r>
      <w:r w:rsidR="00F706B8" w:rsidRPr="003D6559">
        <w:rPr>
          <w:sz w:val="28"/>
          <w:szCs w:val="28"/>
        </w:rPr>
        <w:t>.</w:t>
      </w:r>
      <w:r w:rsidR="00A66518">
        <w:rPr>
          <w:sz w:val="28"/>
          <w:szCs w:val="28"/>
        </w:rPr>
        <w:t xml:space="preserve"> </w:t>
      </w:r>
      <w:r w:rsidR="00F706B8" w:rsidRPr="003D6559">
        <w:rPr>
          <w:sz w:val="28"/>
          <w:szCs w:val="28"/>
        </w:rPr>
        <w:t>20</w:t>
      </w:r>
      <w:r w:rsidR="0041723E" w:rsidRPr="003D6559">
        <w:rPr>
          <w:sz w:val="28"/>
          <w:szCs w:val="28"/>
        </w:rPr>
        <w:t>2</w:t>
      </w:r>
      <w:r w:rsidR="00A66518">
        <w:rPr>
          <w:sz w:val="28"/>
          <w:szCs w:val="28"/>
        </w:rPr>
        <w:t>3</w:t>
      </w:r>
      <w:r w:rsidR="00F706B8" w:rsidRPr="003D6559">
        <w:rPr>
          <w:sz w:val="28"/>
          <w:szCs w:val="28"/>
        </w:rPr>
        <w:t>г</w:t>
      </w:r>
      <w:r w:rsidRPr="003D6559">
        <w:rPr>
          <w:sz w:val="28"/>
          <w:szCs w:val="28"/>
        </w:rPr>
        <w:t xml:space="preserve"> № </w:t>
      </w:r>
      <w:r w:rsidR="00CD78FD">
        <w:rPr>
          <w:sz w:val="28"/>
          <w:szCs w:val="28"/>
        </w:rPr>
        <w:t>74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проекта  бюджета </w:t>
      </w:r>
      <w:proofErr w:type="spellStart"/>
      <w:r w:rsidR="00FA3CCF">
        <w:rPr>
          <w:b/>
          <w:bCs/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="00705895" w:rsidRPr="003D6559">
        <w:rPr>
          <w:b/>
          <w:bCs/>
          <w:kern w:val="2"/>
          <w:sz w:val="28"/>
          <w:szCs w:val="28"/>
        </w:rPr>
        <w:t>Неклиновского</w:t>
      </w:r>
      <w:proofErr w:type="spellEnd"/>
      <w:r w:rsidR="00705895" w:rsidRPr="003D6559">
        <w:rPr>
          <w:b/>
          <w:bCs/>
          <w:kern w:val="2"/>
          <w:sz w:val="28"/>
          <w:szCs w:val="28"/>
        </w:rPr>
        <w:t xml:space="preserve"> района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A66518">
        <w:rPr>
          <w:b/>
          <w:bCs/>
          <w:kern w:val="2"/>
          <w:sz w:val="28"/>
          <w:szCs w:val="28"/>
        </w:rPr>
        <w:t>4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A66518">
        <w:rPr>
          <w:b/>
          <w:bCs/>
          <w:kern w:val="2"/>
          <w:sz w:val="28"/>
          <w:szCs w:val="28"/>
        </w:rPr>
        <w:t>5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A66518">
        <w:rPr>
          <w:b/>
          <w:bCs/>
          <w:kern w:val="2"/>
          <w:sz w:val="28"/>
          <w:szCs w:val="28"/>
        </w:rPr>
        <w:t>6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66" w:type="pct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0"/>
        <w:gridCol w:w="6662"/>
        <w:gridCol w:w="2835"/>
        <w:gridCol w:w="5287"/>
      </w:tblGrid>
      <w:tr w:rsidR="00A7457F" w:rsidRPr="003D6559" w:rsidTr="00D3033C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spellStart"/>
            <w:proofErr w:type="gramStart"/>
            <w:r w:rsidRPr="003D6559">
              <w:rPr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3D6559">
              <w:rPr>
                <w:b/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3D6559">
              <w:rPr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1"/>
        <w:gridCol w:w="6662"/>
        <w:gridCol w:w="2835"/>
        <w:gridCol w:w="5185"/>
      </w:tblGrid>
      <w:tr w:rsidR="00A7457F" w:rsidRPr="003D6559" w:rsidTr="00D1730E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1A575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Разработка и представление в</w:t>
            </w:r>
            <w:r w:rsidR="005E7236" w:rsidRPr="00D3033C">
              <w:rPr>
                <w:kern w:val="2"/>
                <w:sz w:val="27"/>
                <w:szCs w:val="27"/>
              </w:rPr>
              <w:t xml:space="preserve"> отдел экономики и финансов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1A5755" w:rsidRPr="00D3033C">
              <w:rPr>
                <w:kern w:val="2"/>
                <w:sz w:val="27"/>
                <w:szCs w:val="27"/>
              </w:rPr>
              <w:t>Администраци</w:t>
            </w:r>
            <w:r w:rsidR="005E7236" w:rsidRPr="00D3033C">
              <w:rPr>
                <w:kern w:val="2"/>
                <w:sz w:val="27"/>
                <w:szCs w:val="27"/>
              </w:rPr>
              <w:t>и</w:t>
            </w:r>
            <w:r w:rsidR="001A5755" w:rsidRPr="00D3033C">
              <w:rPr>
                <w:kern w:val="2"/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1A575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прогноза поступлений налоговых и неналоговых доходов  бюджета по кодам </w:t>
            </w:r>
            <w:proofErr w:type="gramStart"/>
            <w:r w:rsidRPr="00D3033C">
              <w:rPr>
                <w:sz w:val="27"/>
                <w:szCs w:val="27"/>
              </w:rPr>
              <w:t>классификации доходов бюджетов бюджетной системы Российской Федерации</w:t>
            </w:r>
            <w:proofErr w:type="gramEnd"/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 xml:space="preserve">– </w:t>
            </w:r>
            <w:r w:rsidRPr="00D3033C">
              <w:rPr>
                <w:sz w:val="27"/>
                <w:szCs w:val="27"/>
              </w:rPr>
              <w:t>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и его обоснования по </w:t>
            </w:r>
            <w:r w:rsidR="00D32B61" w:rsidRPr="00D3033C">
              <w:rPr>
                <w:sz w:val="27"/>
                <w:szCs w:val="27"/>
              </w:rPr>
              <w:t xml:space="preserve">утвержденным </w:t>
            </w:r>
            <w:r w:rsidRPr="00D3033C">
              <w:rPr>
                <w:sz w:val="27"/>
                <w:szCs w:val="27"/>
              </w:rPr>
              <w:t>форма</w:t>
            </w:r>
            <w:r w:rsidR="00D32B61" w:rsidRPr="00D3033C">
              <w:rPr>
                <w:sz w:val="27"/>
                <w:szCs w:val="27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66518">
              <w:rPr>
                <w:kern w:val="2"/>
                <w:sz w:val="27"/>
                <w:szCs w:val="27"/>
              </w:rPr>
              <w:t>31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jc w:val="center"/>
              <w:rPr>
                <w:i/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</w:t>
            </w:r>
            <w:r w:rsidR="00D1730E" w:rsidRPr="00D3033C">
              <w:rPr>
                <w:kern w:val="2"/>
                <w:sz w:val="27"/>
                <w:szCs w:val="27"/>
              </w:rPr>
              <w:t xml:space="preserve"> Администрация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Зубков Н.А.</w:t>
            </w:r>
          </w:p>
          <w:p w:rsidR="00886368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886368" w:rsidRPr="00D3033C" w:rsidRDefault="00886368" w:rsidP="000004CB">
            <w:pPr>
              <w:widowControl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r w:rsidR="00D1730E" w:rsidRPr="00D3033C">
              <w:rPr>
                <w:kern w:val="2"/>
                <w:sz w:val="27"/>
                <w:szCs w:val="27"/>
              </w:rPr>
              <w:t xml:space="preserve">Администрация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2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A66518">
            <w:pPr>
              <w:widowControl w:val="0"/>
              <w:spacing w:line="235" w:lineRule="auto"/>
              <w:jc w:val="both"/>
              <w:rPr>
                <w:sz w:val="27"/>
                <w:szCs w:val="27"/>
              </w:rPr>
            </w:pPr>
            <w:proofErr w:type="gramStart"/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7966F2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7966F2" w:rsidRPr="00D3033C">
              <w:rPr>
                <w:kern w:val="2"/>
                <w:sz w:val="27"/>
                <w:szCs w:val="27"/>
              </w:rPr>
              <w:t xml:space="preserve"> сельского</w:t>
            </w:r>
            <w:r w:rsidRPr="00D3033C">
              <w:rPr>
                <w:sz w:val="27"/>
                <w:szCs w:val="27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>и прогноза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</w:t>
            </w:r>
            <w:r w:rsidRPr="00D3033C">
              <w:rPr>
                <w:kern w:val="2"/>
                <w:sz w:val="27"/>
                <w:szCs w:val="27"/>
              </w:rPr>
              <w:t>– </w:t>
            </w:r>
            <w:r w:rsidRPr="00D3033C">
              <w:rPr>
                <w:sz w:val="27"/>
                <w:szCs w:val="27"/>
              </w:rPr>
              <w:t>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в части налоговых и неналоговых доходов по формам, установленным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r w:rsidR="003D6559" w:rsidRPr="00D3033C">
              <w:rPr>
                <w:sz w:val="27"/>
                <w:szCs w:val="27"/>
              </w:rPr>
              <w:t>министерством финансов Ростовской области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66518">
              <w:rPr>
                <w:kern w:val="2"/>
                <w:sz w:val="27"/>
                <w:szCs w:val="27"/>
              </w:rPr>
              <w:t>31</w:t>
            </w:r>
            <w:r w:rsidR="000A0821" w:rsidRPr="00D3033C">
              <w:rPr>
                <w:kern w:val="2"/>
                <w:sz w:val="27"/>
                <w:szCs w:val="27"/>
              </w:rPr>
              <w:t xml:space="preserve"> </w:t>
            </w:r>
            <w:r w:rsidR="00C95A4C" w:rsidRPr="00D3033C">
              <w:rPr>
                <w:kern w:val="2"/>
                <w:sz w:val="27"/>
                <w:szCs w:val="27"/>
              </w:rPr>
              <w:t>июля</w:t>
            </w:r>
            <w:r w:rsidR="000A0821" w:rsidRPr="00D3033C">
              <w:rPr>
                <w:kern w:val="2"/>
                <w:sz w:val="27"/>
                <w:szCs w:val="27"/>
              </w:rPr>
              <w:t xml:space="preserve">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="000A0821"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Зубков Н.А.</w:t>
            </w:r>
          </w:p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A7457F" w:rsidRPr="00D3033C" w:rsidRDefault="00AA4274" w:rsidP="00AA4274">
            <w:pPr>
              <w:widowControl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3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лиц (среднемесячного дохода от трудовой деятельности) по </w:t>
            </w:r>
            <w:proofErr w:type="spellStart"/>
            <w:r w:rsidR="00FA3CCF" w:rsidRPr="00D3033C">
              <w:rPr>
                <w:rFonts w:eastAsia="Calibri"/>
                <w:sz w:val="27"/>
                <w:szCs w:val="27"/>
                <w:lang w:eastAsia="en-US"/>
              </w:rPr>
              <w:t>Лакедемоновском</w:t>
            </w:r>
            <w:r w:rsidR="000A0821" w:rsidRPr="00D3033C">
              <w:rPr>
                <w:rFonts w:eastAsia="Calibri"/>
                <w:sz w:val="27"/>
                <w:szCs w:val="27"/>
                <w:lang w:eastAsia="en-US"/>
              </w:rPr>
              <w:t>у</w:t>
            </w:r>
            <w:proofErr w:type="spellEnd"/>
            <w:r w:rsidR="000A0821" w:rsidRPr="00D3033C">
              <w:rPr>
                <w:rFonts w:eastAsia="Calibri"/>
                <w:sz w:val="27"/>
                <w:szCs w:val="27"/>
                <w:lang w:eastAsia="en-US"/>
              </w:rPr>
              <w:t xml:space="preserve"> сельскому поселению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на 202</w:t>
            </w:r>
            <w:r w:rsidR="00A66518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>–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202</w:t>
            </w:r>
            <w:r w:rsidR="00A66518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lastRenderedPageBreak/>
              <w:t xml:space="preserve">до </w:t>
            </w:r>
            <w:r w:rsidR="0084761B" w:rsidRPr="00D3033C">
              <w:rPr>
                <w:sz w:val="27"/>
                <w:szCs w:val="27"/>
              </w:rPr>
              <w:t>3</w:t>
            </w:r>
            <w:r w:rsidR="00A66518">
              <w:rPr>
                <w:sz w:val="27"/>
                <w:szCs w:val="27"/>
              </w:rPr>
              <w:t>1</w:t>
            </w:r>
            <w:r w:rsidRPr="00D3033C">
              <w:rPr>
                <w:sz w:val="27"/>
                <w:szCs w:val="27"/>
              </w:rPr>
              <w:t xml:space="preserve"> июля 20</w:t>
            </w:r>
            <w:r w:rsidR="0041723E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AA42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</w:t>
            </w:r>
            <w:r w:rsidR="000A0821" w:rsidRPr="00D3033C">
              <w:rPr>
                <w:sz w:val="27"/>
                <w:szCs w:val="27"/>
              </w:rPr>
              <w:t xml:space="preserve">пециалист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4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0A0821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kern w:val="2"/>
                <w:sz w:val="27"/>
                <w:szCs w:val="27"/>
              </w:rPr>
              <w:t xml:space="preserve"> и</w:t>
            </w:r>
            <w:r w:rsidRPr="00D3033C">
              <w:rPr>
                <w:sz w:val="27"/>
                <w:szCs w:val="27"/>
              </w:rPr>
              <w:t xml:space="preserve">нформации о предельной штатной численности органов </w:t>
            </w:r>
            <w:r w:rsidR="000A0821" w:rsidRPr="00D3033C">
              <w:rPr>
                <w:sz w:val="27"/>
                <w:szCs w:val="27"/>
              </w:rPr>
              <w:t xml:space="preserve">местного самоуправления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 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по главным распорядителям средств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0A0821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района</w:t>
            </w:r>
            <w:r w:rsidR="00A66518">
              <w:rPr>
                <w:sz w:val="27"/>
                <w:szCs w:val="27"/>
              </w:rPr>
              <w:t xml:space="preserve">, согласованной </w:t>
            </w:r>
            <w:r w:rsidRPr="00D3033C">
              <w:rPr>
                <w:sz w:val="27"/>
                <w:szCs w:val="27"/>
              </w:rPr>
              <w:t>с </w:t>
            </w:r>
            <w:r w:rsidR="000A0821" w:rsidRPr="00D3033C">
              <w:rPr>
                <w:sz w:val="27"/>
                <w:szCs w:val="27"/>
              </w:rPr>
              <w:t xml:space="preserve">Главой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C95A4C" w:rsidRPr="00D3033C">
              <w:rPr>
                <w:kern w:val="2"/>
                <w:sz w:val="27"/>
                <w:szCs w:val="27"/>
              </w:rPr>
              <w:t>20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="000A0821"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9920B9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5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A66518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предложений для формирования предельных показателей расходов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 год и на плановый период 202</w:t>
            </w:r>
            <w:r w:rsidR="00A66518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и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годов по формам, установленным </w:t>
            </w:r>
            <w:r w:rsidR="009920B9" w:rsidRPr="00D3033C">
              <w:rPr>
                <w:sz w:val="27"/>
                <w:szCs w:val="27"/>
              </w:rPr>
              <w:t xml:space="preserve">распоряжением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9920B9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 </w:t>
            </w:r>
            <w:r w:rsidR="009E033B" w:rsidRPr="00D3033C">
              <w:rPr>
                <w:sz w:val="27"/>
                <w:szCs w:val="27"/>
              </w:rPr>
              <w:t>2</w:t>
            </w:r>
            <w:r w:rsidR="000A0821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</w:t>
            </w:r>
            <w:r w:rsidR="000A0821" w:rsidRPr="00D3033C">
              <w:rPr>
                <w:sz w:val="27"/>
                <w:szCs w:val="27"/>
              </w:rPr>
              <w:t>августа</w:t>
            </w:r>
            <w:r w:rsidRPr="00D3033C">
              <w:rPr>
                <w:sz w:val="27"/>
                <w:szCs w:val="27"/>
              </w:rPr>
              <w:t xml:space="preserve"> 20</w:t>
            </w:r>
            <w:r w:rsidR="0041723E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</w:t>
            </w:r>
            <w:r w:rsidR="00D1730E" w:rsidRPr="00D3033C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Кравченко Н.Н.</w:t>
            </w:r>
          </w:p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Главный бухгалтер</w:t>
            </w:r>
            <w:r w:rsidR="00D1730E" w:rsidRPr="00D3033C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proofErr w:type="spellStart"/>
            <w:r w:rsidRPr="00D3033C">
              <w:rPr>
                <w:sz w:val="27"/>
                <w:szCs w:val="27"/>
              </w:rPr>
              <w:t>Сиротенко</w:t>
            </w:r>
            <w:proofErr w:type="spellEnd"/>
            <w:r w:rsidRPr="00D3033C">
              <w:rPr>
                <w:sz w:val="27"/>
                <w:szCs w:val="27"/>
              </w:rPr>
              <w:t xml:space="preserve"> С.А.</w:t>
            </w:r>
          </w:p>
          <w:p w:rsidR="009920B9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</w:t>
            </w:r>
            <w:r w:rsidR="00D1730E" w:rsidRPr="00D3033C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6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proofErr w:type="gramStart"/>
            <w:r w:rsidRPr="00D3033C">
              <w:rPr>
                <w:sz w:val="27"/>
                <w:szCs w:val="27"/>
              </w:rPr>
              <w:t xml:space="preserve">Согласование с </w:t>
            </w:r>
            <w:r w:rsidR="00AD1D52" w:rsidRPr="00D3033C">
              <w:rPr>
                <w:sz w:val="27"/>
                <w:szCs w:val="27"/>
              </w:rPr>
              <w:t>главными распорядителями средств бюджета</w:t>
            </w:r>
            <w:r w:rsidR="00C73E8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C73E89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C73E89" w:rsidRPr="00D3033C">
              <w:rPr>
                <w:sz w:val="27"/>
                <w:szCs w:val="27"/>
              </w:rPr>
              <w:t xml:space="preserve"> района</w:t>
            </w:r>
            <w:r w:rsidRPr="00D3033C">
              <w:rPr>
                <w:sz w:val="27"/>
                <w:szCs w:val="27"/>
              </w:rPr>
              <w:t xml:space="preserve"> объемов субсидий на </w:t>
            </w:r>
            <w:proofErr w:type="spellStart"/>
            <w:r w:rsidRPr="00D3033C">
              <w:rPr>
                <w:sz w:val="27"/>
                <w:szCs w:val="27"/>
              </w:rPr>
              <w:t>софинансирование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 w:rsidRPr="00D3033C">
              <w:rPr>
                <w:sz w:val="27"/>
                <w:szCs w:val="27"/>
              </w:rPr>
              <w:t>редоставлением</w:t>
            </w:r>
            <w:r w:rsidRPr="00D3033C">
              <w:rPr>
                <w:sz w:val="27"/>
                <w:szCs w:val="27"/>
              </w:rPr>
              <w:t xml:space="preserve"> подтверждений о выделении собственных средст</w:t>
            </w:r>
            <w:r w:rsidR="00AD1D52" w:rsidRPr="00D3033C">
              <w:rPr>
                <w:sz w:val="27"/>
                <w:szCs w:val="27"/>
              </w:rPr>
              <w:t>в</w:t>
            </w:r>
            <w:r w:rsidRPr="00D3033C">
              <w:rPr>
                <w:sz w:val="27"/>
                <w:szCs w:val="27"/>
              </w:rPr>
              <w:t>: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– выписки из решения о местном бюджете на 20</w:t>
            </w:r>
            <w:r w:rsidR="003854BC" w:rsidRPr="00D3033C">
              <w:rPr>
                <w:sz w:val="27"/>
                <w:szCs w:val="27"/>
              </w:rPr>
              <w:t>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годы, на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 – правового акта администрации муниципального образования о </w:t>
            </w:r>
            <w:r w:rsidRPr="00D3033C">
              <w:rPr>
                <w:sz w:val="27"/>
                <w:szCs w:val="27"/>
              </w:rPr>
              <w:lastRenderedPageBreak/>
              <w:t>включении в бюджет муниципального образования</w:t>
            </w:r>
            <w:proofErr w:type="gramEnd"/>
            <w:r w:rsidRPr="00D3033C">
              <w:rPr>
                <w:sz w:val="27"/>
                <w:szCs w:val="27"/>
              </w:rPr>
              <w:t xml:space="preserve"> на 202</w:t>
            </w:r>
            <w:r w:rsidR="00A66518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A66518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 собственных средств на </w:t>
            </w:r>
            <w:proofErr w:type="spellStart"/>
            <w:r w:rsidRPr="00D3033C">
              <w:rPr>
                <w:sz w:val="27"/>
                <w:szCs w:val="27"/>
              </w:rPr>
              <w:t>софинансирование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 субсидий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A66518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до 25 июля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A66518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Главные распорядители средств бюджета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района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552E9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7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Рассмотрение </w:t>
            </w:r>
            <w:r w:rsidR="00552E95" w:rsidRPr="00D3033C">
              <w:rPr>
                <w:kern w:val="2"/>
                <w:sz w:val="27"/>
                <w:szCs w:val="27"/>
              </w:rPr>
              <w:t xml:space="preserve">Администрацией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552E9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нормативов штатной численности муниципальных служащих </w:t>
            </w:r>
            <w:r w:rsidR="00552E95" w:rsidRPr="00D3033C">
              <w:rPr>
                <w:sz w:val="27"/>
                <w:szCs w:val="27"/>
              </w:rPr>
              <w:t xml:space="preserve">аппарата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552E95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535704">
              <w:rPr>
                <w:sz w:val="27"/>
                <w:szCs w:val="27"/>
              </w:rPr>
              <w:t>6</w:t>
            </w:r>
            <w:r w:rsidRPr="00D3033C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5357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3A3FE9" w:rsidRPr="00D3033C">
              <w:rPr>
                <w:kern w:val="2"/>
                <w:sz w:val="27"/>
                <w:szCs w:val="27"/>
              </w:rPr>
              <w:t>15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3A3FE9" w:rsidRPr="00D3033C">
              <w:rPr>
                <w:kern w:val="2"/>
                <w:sz w:val="27"/>
                <w:szCs w:val="27"/>
              </w:rPr>
              <w:t>августа</w:t>
            </w:r>
            <w:r w:rsidRPr="00D3033C">
              <w:rPr>
                <w:kern w:val="2"/>
                <w:sz w:val="27"/>
                <w:szCs w:val="27"/>
              </w:rPr>
              <w:t xml:space="preserve">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Проведение оценки налоговых расходов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2</w:t>
            </w:r>
            <w:r w:rsidR="00535704">
              <w:rPr>
                <w:kern w:val="2"/>
                <w:sz w:val="27"/>
                <w:szCs w:val="27"/>
              </w:rPr>
              <w:t xml:space="preserve">1 </w:t>
            </w:r>
            <w:r w:rsidRPr="00D3033C">
              <w:rPr>
                <w:kern w:val="2"/>
                <w:sz w:val="27"/>
                <w:szCs w:val="27"/>
              </w:rPr>
              <w:t>августа 202</w:t>
            </w:r>
            <w:r w:rsidR="00535704">
              <w:rPr>
                <w:kern w:val="2"/>
                <w:sz w:val="27"/>
                <w:szCs w:val="27"/>
              </w:rPr>
              <w:t xml:space="preserve">3 </w:t>
            </w:r>
            <w:r w:rsidRPr="00D3033C">
              <w:rPr>
                <w:kern w:val="2"/>
                <w:sz w:val="27"/>
                <w:szCs w:val="27"/>
              </w:rPr>
              <w:t>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B43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распоряжения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</w:t>
            </w:r>
            <w:r w:rsidR="00535704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– 202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</w:t>
            </w:r>
            <w:r w:rsidR="00535704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 xml:space="preserve">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10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Формирование и представление Главе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параметров бюджета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</w:t>
            </w:r>
            <w:r w:rsidR="00535704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535704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 202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годов, подготовленных на основе: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предельных показателей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до 1 ноября 202</w:t>
            </w:r>
            <w:r w:rsidR="00535704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7"/>
                <w:szCs w:val="27"/>
              </w:rPr>
            </w:pPr>
            <w:r w:rsidRPr="00D3033C">
              <w:rPr>
                <w:i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11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04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Доведение до главных распорядителей </w:t>
            </w:r>
            <w:proofErr w:type="gramStart"/>
            <w:r w:rsidRPr="00D3033C">
              <w:rPr>
                <w:sz w:val="27"/>
                <w:szCs w:val="27"/>
              </w:rPr>
              <w:t>средств бюджета поселения предельных показателей расходов  бюджета</w:t>
            </w:r>
            <w:proofErr w:type="gramEnd"/>
            <w:r w:rsidRPr="00D3033C">
              <w:rPr>
                <w:sz w:val="27"/>
                <w:szCs w:val="27"/>
              </w:rPr>
              <w:t xml:space="preserve">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 </w:t>
            </w:r>
            <w:r w:rsidR="00DA6FAF">
              <w:rPr>
                <w:sz w:val="27"/>
                <w:szCs w:val="27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>и на плановый период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и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</w:t>
            </w:r>
            <w:r w:rsidR="00535704">
              <w:rPr>
                <w:kern w:val="2"/>
                <w:sz w:val="27"/>
                <w:szCs w:val="27"/>
              </w:rPr>
              <w:t>7</w:t>
            </w:r>
            <w:r w:rsidRPr="00D3033C">
              <w:rPr>
                <w:kern w:val="2"/>
                <w:sz w:val="27"/>
                <w:szCs w:val="27"/>
              </w:rPr>
              <w:t xml:space="preserve"> ноября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12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A341B3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постановления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 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– 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535704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>5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0004CB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lastRenderedPageBreak/>
              <w:t>13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Согласование с </w:t>
            </w:r>
            <w:proofErr w:type="gramStart"/>
            <w:r w:rsidRPr="00D3033C">
              <w:rPr>
                <w:sz w:val="27"/>
                <w:szCs w:val="27"/>
              </w:rPr>
              <w:t>заведующим  сектора</w:t>
            </w:r>
            <w:proofErr w:type="gramEnd"/>
            <w:r w:rsidRPr="00D3033C">
              <w:rPr>
                <w:sz w:val="27"/>
                <w:szCs w:val="27"/>
              </w:rPr>
              <w:t xml:space="preserve"> экономики и финансов проектов муниципальных программ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поселения, предлагаемых к реализации начиная с 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A341B3">
              <w:rPr>
                <w:kern w:val="2"/>
                <w:sz w:val="27"/>
                <w:szCs w:val="27"/>
              </w:rPr>
              <w:t>0</w:t>
            </w:r>
            <w:r w:rsidR="00535704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0004CB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ответственные исполнители муниципальных программ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A341B3" w:rsidP="00C7628E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14</w:t>
            </w:r>
            <w:r w:rsidR="00D1730E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D3033C">
              <w:rPr>
                <w:sz w:val="27"/>
                <w:szCs w:val="27"/>
              </w:rPr>
              <w:t xml:space="preserve">Формирование электронных документов </w:t>
            </w:r>
            <w:r w:rsidRPr="00D3033C">
              <w:rPr>
                <w:sz w:val="27"/>
                <w:szCs w:val="27"/>
              </w:rPr>
              <w:br/>
              <w:t xml:space="preserve">для составления проекта бюджета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района </w:t>
            </w:r>
            <w:r w:rsidRPr="00D3033C">
              <w:rPr>
                <w:sz w:val="27"/>
                <w:szCs w:val="27"/>
              </w:rPr>
              <w:br/>
              <w:t>на 202</w:t>
            </w:r>
            <w:r w:rsidR="00535704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> год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и на плановый период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br/>
              <w:t>и 202</w:t>
            </w:r>
            <w:r w:rsidR="00535704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годов</w:t>
            </w:r>
            <w:r w:rsidRPr="00D3033C">
              <w:rPr>
                <w:sz w:val="27"/>
                <w:szCs w:val="27"/>
              </w:rPr>
              <w:t xml:space="preserve"> в информационной системе «</w:t>
            </w:r>
            <w:proofErr w:type="spellStart"/>
            <w:r w:rsidRPr="00D3033C">
              <w:rPr>
                <w:sz w:val="27"/>
                <w:szCs w:val="27"/>
              </w:rPr>
              <w:t>АЦК-Планирование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» Единой автоматизированной системы управления общественными финансами </w:t>
            </w:r>
            <w:r w:rsidRPr="00D3033C">
              <w:rPr>
                <w:spacing w:val="-2"/>
                <w:sz w:val="27"/>
                <w:szCs w:val="27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Pr="00D3033C">
              <w:rPr>
                <w:spacing w:val="-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pacing w:val="-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 </w:t>
            </w:r>
            <w:r w:rsidR="00A341B3">
              <w:rPr>
                <w:sz w:val="27"/>
                <w:szCs w:val="27"/>
              </w:rPr>
              <w:t>0</w:t>
            </w:r>
            <w:r w:rsidR="00535704">
              <w:rPr>
                <w:sz w:val="27"/>
                <w:szCs w:val="27"/>
              </w:rPr>
              <w:t>7</w:t>
            </w:r>
            <w:r w:rsidRPr="00D3033C">
              <w:rPr>
                <w:sz w:val="27"/>
                <w:szCs w:val="27"/>
              </w:rPr>
              <w:t xml:space="preserve"> ноября 202</w:t>
            </w:r>
            <w:r w:rsidR="00535704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A341B3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распоряжения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 предварительных итогах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за </w:t>
            </w:r>
            <w:r w:rsidR="00A341B3">
              <w:rPr>
                <w:kern w:val="2"/>
                <w:sz w:val="27"/>
                <w:szCs w:val="27"/>
              </w:rPr>
              <w:t>9</w:t>
            </w:r>
            <w:r w:rsidRPr="00D3033C">
              <w:rPr>
                <w:kern w:val="2"/>
                <w:sz w:val="27"/>
                <w:szCs w:val="27"/>
              </w:rPr>
              <w:t> месяцев 202</w:t>
            </w:r>
            <w:r w:rsidR="00A341B3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 и ожидаемых итогах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за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535704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20 октября 202</w:t>
            </w:r>
            <w:r w:rsidR="00535704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Default="00D1730E" w:rsidP="00D1730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Представление в сектор экономики и финансов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паспортов муниципальных программ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(проектов изменений в указанные паспорта)</w:t>
            </w:r>
          </w:p>
          <w:p w:rsidR="00A341B3" w:rsidRPr="00D3033C" w:rsidRDefault="00A341B3" w:rsidP="00D1730E">
            <w:pPr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30 октября 202</w:t>
            </w:r>
            <w:r w:rsidR="00A341B3">
              <w:rPr>
                <w:kern w:val="2"/>
                <w:sz w:val="27"/>
                <w:szCs w:val="27"/>
              </w:rPr>
              <w:t>3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ответственные исполнители муниципальных программ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и представление в Администрацию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 для внесения в Собрание депутатов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следующих проектов решений:</w:t>
            </w: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«О бюджете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района на 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A341B3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 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 xml:space="preserve"> годов»</w:t>
            </w:r>
          </w:p>
          <w:p w:rsidR="00D1730E" w:rsidRPr="00D3033C" w:rsidRDefault="00D1730E" w:rsidP="00A341B3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 «О Прогнозном плане (программе) приватизации муниципального имущества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</w:t>
            </w:r>
            <w:r w:rsidR="00A341B3">
              <w:rPr>
                <w:kern w:val="2"/>
                <w:sz w:val="27"/>
                <w:szCs w:val="27"/>
              </w:rPr>
              <w:t>4</w:t>
            </w:r>
            <w:r w:rsidRPr="00D3033C">
              <w:rPr>
                <w:kern w:val="2"/>
                <w:sz w:val="27"/>
                <w:szCs w:val="27"/>
              </w:rPr>
              <w:t xml:space="preserve"> год и на плановый период 202</w:t>
            </w:r>
            <w:r w:rsidR="00A341B3">
              <w:rPr>
                <w:kern w:val="2"/>
                <w:sz w:val="27"/>
                <w:szCs w:val="27"/>
              </w:rPr>
              <w:t>5</w:t>
            </w:r>
            <w:r w:rsidRPr="00D3033C">
              <w:rPr>
                <w:kern w:val="2"/>
                <w:sz w:val="27"/>
                <w:szCs w:val="27"/>
              </w:rPr>
              <w:t xml:space="preserve"> и 202</w:t>
            </w:r>
            <w:r w:rsidR="00A341B3">
              <w:rPr>
                <w:kern w:val="2"/>
                <w:sz w:val="27"/>
                <w:szCs w:val="27"/>
              </w:rPr>
              <w:t>6</w:t>
            </w:r>
            <w:r w:rsidRPr="00D3033C">
              <w:rPr>
                <w:kern w:val="2"/>
                <w:sz w:val="27"/>
                <w:szCs w:val="27"/>
              </w:rPr>
              <w:t> годов»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</w:t>
            </w:r>
            <w:r w:rsidR="00A341B3">
              <w:rPr>
                <w:spacing w:val="-4"/>
                <w:kern w:val="2"/>
                <w:sz w:val="27"/>
                <w:szCs w:val="27"/>
              </w:rPr>
              <w:t>3</w:t>
            </w:r>
            <w:r w:rsidRPr="00D3033C">
              <w:rPr>
                <w:spacing w:val="-4"/>
                <w:kern w:val="2"/>
                <w:sz w:val="27"/>
                <w:szCs w:val="27"/>
              </w:rPr>
              <w:t xml:space="preserve">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A341B3" w:rsidRDefault="00A341B3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A341B3" w:rsidRPr="00D3033C" w:rsidRDefault="00A341B3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</w:t>
            </w:r>
            <w:r w:rsidR="00A341B3">
              <w:rPr>
                <w:spacing w:val="-4"/>
                <w:kern w:val="2"/>
                <w:sz w:val="27"/>
                <w:szCs w:val="27"/>
              </w:rPr>
              <w:t>3</w:t>
            </w:r>
            <w:r w:rsidRPr="00D3033C">
              <w:rPr>
                <w:spacing w:val="-4"/>
                <w:kern w:val="2"/>
                <w:sz w:val="27"/>
                <w:szCs w:val="27"/>
              </w:rPr>
              <w:t xml:space="preserve">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i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A341B3" w:rsidRDefault="00A341B3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A341B3" w:rsidRDefault="00A341B3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</w:tbl>
    <w:p w:rsidR="00A7457F" w:rsidRPr="00D3033C" w:rsidRDefault="00A7457F" w:rsidP="001F3B6E">
      <w:pPr>
        <w:spacing w:line="216" w:lineRule="auto"/>
        <w:rPr>
          <w:sz w:val="27"/>
          <w:szCs w:val="27"/>
        </w:rPr>
      </w:pPr>
    </w:p>
    <w:sectPr w:rsidR="00A7457F" w:rsidRPr="00D3033C" w:rsidSect="00535704">
      <w:footerReference w:type="even" r:id="rId9"/>
      <w:footerReference w:type="default" r:id="rId10"/>
      <w:pgSz w:w="16840" w:h="11907" w:orient="landscape"/>
      <w:pgMar w:top="993" w:right="709" w:bottom="426" w:left="1134" w:header="709" w:footer="34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0A" w:rsidRDefault="00870A0A">
      <w:r>
        <w:separator/>
      </w:r>
    </w:p>
  </w:endnote>
  <w:endnote w:type="continuationSeparator" w:id="0">
    <w:p w:rsidR="00870A0A" w:rsidRDefault="0087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831A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9E033B" w:rsidRDefault="00831A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 w:rsidRPr="006125F4">
      <w:rPr>
        <w:rStyle w:val="ab"/>
        <w:lang w:val="en-US"/>
      </w:rPr>
      <w:instrText>PAGE</w:instrText>
    </w:r>
    <w:r w:rsidR="00747D90"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CD78FD">
      <w:rPr>
        <w:rStyle w:val="ab"/>
        <w:noProof/>
        <w:lang w:val="en-US"/>
      </w:rPr>
      <w:t>6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0A" w:rsidRDefault="00870A0A">
      <w:r>
        <w:separator/>
      </w:r>
    </w:p>
  </w:footnote>
  <w:footnote w:type="continuationSeparator" w:id="0">
    <w:p w:rsidR="00870A0A" w:rsidRDefault="0087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3E05"/>
    <w:rsid w:val="00425061"/>
    <w:rsid w:val="00434742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3501"/>
    <w:rsid w:val="004871AA"/>
    <w:rsid w:val="004B6A5C"/>
    <w:rsid w:val="004E78FD"/>
    <w:rsid w:val="004F7011"/>
    <w:rsid w:val="00515D9C"/>
    <w:rsid w:val="00531FBD"/>
    <w:rsid w:val="0053366A"/>
    <w:rsid w:val="00535704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31A57"/>
    <w:rsid w:val="008438D7"/>
    <w:rsid w:val="0084761B"/>
    <w:rsid w:val="00860E5A"/>
    <w:rsid w:val="00867AB6"/>
    <w:rsid w:val="00870A0A"/>
    <w:rsid w:val="008729B6"/>
    <w:rsid w:val="00886368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E01"/>
    <w:rsid w:val="00985A10"/>
    <w:rsid w:val="009920B9"/>
    <w:rsid w:val="00994734"/>
    <w:rsid w:val="009E033B"/>
    <w:rsid w:val="009E574F"/>
    <w:rsid w:val="00A05B6C"/>
    <w:rsid w:val="00A061D7"/>
    <w:rsid w:val="00A30E81"/>
    <w:rsid w:val="00A341B3"/>
    <w:rsid w:val="00A34804"/>
    <w:rsid w:val="00A34B11"/>
    <w:rsid w:val="00A54530"/>
    <w:rsid w:val="00A66518"/>
    <w:rsid w:val="00A67B50"/>
    <w:rsid w:val="00A708BF"/>
    <w:rsid w:val="00A7457F"/>
    <w:rsid w:val="00A750E7"/>
    <w:rsid w:val="00A86AE1"/>
    <w:rsid w:val="00A941CF"/>
    <w:rsid w:val="00AA169E"/>
    <w:rsid w:val="00AA4274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D78FD"/>
    <w:rsid w:val="00CE3037"/>
    <w:rsid w:val="00CE5183"/>
    <w:rsid w:val="00CF077F"/>
    <w:rsid w:val="00D00358"/>
    <w:rsid w:val="00D13E83"/>
    <w:rsid w:val="00D1730E"/>
    <w:rsid w:val="00D26422"/>
    <w:rsid w:val="00D3033C"/>
    <w:rsid w:val="00D32B61"/>
    <w:rsid w:val="00D460DE"/>
    <w:rsid w:val="00D67295"/>
    <w:rsid w:val="00D73323"/>
    <w:rsid w:val="00DA1E06"/>
    <w:rsid w:val="00DA6FAF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1EBB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533"/>
    <w:rsid w:val="00EC6D68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32E6"/>
    <w:rsid w:val="00F77854"/>
    <w:rsid w:val="00F8225E"/>
    <w:rsid w:val="00F86418"/>
    <w:rsid w:val="00F9297B"/>
    <w:rsid w:val="00FA3CCF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B"/>
  </w:style>
  <w:style w:type="paragraph" w:styleId="1">
    <w:name w:val="heading 1"/>
    <w:basedOn w:val="a"/>
    <w:next w:val="a"/>
    <w:link w:val="10"/>
    <w:qFormat/>
    <w:rsid w:val="00E51E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51E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51E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E51EBB"/>
    <w:pPr>
      <w:jc w:val="center"/>
    </w:pPr>
    <w:rPr>
      <w:sz w:val="28"/>
    </w:rPr>
  </w:style>
  <w:style w:type="paragraph" w:styleId="a7">
    <w:name w:val="footer"/>
    <w:basedOn w:val="a"/>
    <w:link w:val="a8"/>
    <w:rsid w:val="00E51E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51E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51E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63CB-A72F-4CC6-A02A-F40C11A8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614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28</cp:revision>
  <cp:lastPrinted>2023-06-22T10:54:00Z</cp:lastPrinted>
  <dcterms:created xsi:type="dcterms:W3CDTF">2019-06-04T05:59:00Z</dcterms:created>
  <dcterms:modified xsi:type="dcterms:W3CDTF">2023-06-22T10:54:00Z</dcterms:modified>
</cp:coreProperties>
</file>