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F" w:rsidRDefault="001C58DF" w:rsidP="001C58DF">
      <w:pPr>
        <w:pStyle w:val="4"/>
        <w:snapToGrid w:val="0"/>
        <w:ind w:left="-70"/>
        <w:jc w:val="center"/>
      </w:pPr>
      <w:r>
        <w:rPr>
          <w:noProof/>
          <w:lang w:eastAsia="ru-RU"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РОССИЙСКАЯ ФЕДЕРАЦИЯ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РОСТОВСКАЯ ОБЛАСТЬ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 xml:space="preserve">МУНИЦИПАЛЬНОЕ ОБРАЗОВАНИЕ </w:t>
      </w:r>
    </w:p>
    <w:p w:rsidR="0014163C" w:rsidRPr="006B0E9C" w:rsidRDefault="0014163C" w:rsidP="006B0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«</w:t>
      </w:r>
      <w:r w:rsidR="001C58DF">
        <w:rPr>
          <w:sz w:val="27"/>
          <w:szCs w:val="27"/>
          <w:lang w:eastAsia="ru-RU"/>
        </w:rPr>
        <w:t>ЛАК</w:t>
      </w:r>
      <w:r w:rsidR="006B0E9C">
        <w:rPr>
          <w:sz w:val="27"/>
          <w:szCs w:val="27"/>
          <w:lang w:eastAsia="ru-RU"/>
        </w:rPr>
        <w:t>ЕДЕМОНОВСКОЕ СЕЛЬСКОЕ ПОСЕЛЕНИЕ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F02529">
        <w:rPr>
          <w:b/>
          <w:szCs w:val="28"/>
          <w:lang w:eastAsia="ru-RU"/>
        </w:rPr>
        <w:t xml:space="preserve">АДМИНИСТРАЦИЯ </w:t>
      </w:r>
      <w:r w:rsidR="001C6147">
        <w:rPr>
          <w:b/>
          <w:szCs w:val="28"/>
          <w:lang w:eastAsia="ru-RU"/>
        </w:rPr>
        <w:t xml:space="preserve">ЛАКЕДЕМОНОВСКОГО </w:t>
      </w:r>
      <w:r w:rsidRPr="00F02529">
        <w:rPr>
          <w:b/>
          <w:szCs w:val="28"/>
          <w:lang w:eastAsia="ru-RU"/>
        </w:rPr>
        <w:t>СЕЛЬСКОГО ПОСЕЛЕНИЯ</w:t>
      </w:r>
    </w:p>
    <w:p w:rsidR="0014163C" w:rsidRPr="00F02529" w:rsidRDefault="0014163C" w:rsidP="0014163C">
      <w:pPr>
        <w:jc w:val="center"/>
        <w:rPr>
          <w:b/>
          <w:szCs w:val="28"/>
          <w:lang w:eastAsia="ru-RU"/>
        </w:rPr>
      </w:pPr>
    </w:p>
    <w:p w:rsidR="0014163C" w:rsidRPr="00F02529" w:rsidRDefault="0076006A" w:rsidP="0014163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</w:t>
      </w:r>
      <w:r w:rsidR="0014163C" w:rsidRPr="00F02529">
        <w:rPr>
          <w:b/>
          <w:bCs/>
          <w:szCs w:val="28"/>
          <w:lang w:eastAsia="ru-RU"/>
        </w:rPr>
        <w:t>ПОСТАНОВЛЕНИЕ</w:t>
      </w:r>
    </w:p>
    <w:p w:rsidR="0014163C" w:rsidRDefault="004A2E60" w:rsidP="0014163C">
      <w:pPr>
        <w:pStyle w:val="2"/>
        <w:tabs>
          <w:tab w:val="clear" w:pos="0"/>
          <w:tab w:val="left" w:pos="23"/>
        </w:tabs>
        <w:ind w:left="0"/>
        <w:jc w:val="center"/>
      </w:pPr>
      <w:r>
        <w:t xml:space="preserve"> </w:t>
      </w:r>
      <w:r w:rsidR="00882560">
        <w:t>08</w:t>
      </w:r>
      <w:r>
        <w:t xml:space="preserve"> </w:t>
      </w:r>
      <w:r w:rsidR="0014163C">
        <w:t>ию</w:t>
      </w:r>
      <w:r w:rsidR="001C6147">
        <w:t>л</w:t>
      </w:r>
      <w:r w:rsidR="0014163C">
        <w:t>я 202</w:t>
      </w:r>
      <w:r>
        <w:t xml:space="preserve">1 </w:t>
      </w:r>
      <w:r w:rsidR="0014163C">
        <w:t>года</w:t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  <w:t xml:space="preserve">     № </w:t>
      </w:r>
      <w:r w:rsidR="00882560">
        <w:t>84</w:t>
      </w:r>
    </w:p>
    <w:p w:rsidR="0014163C" w:rsidRDefault="0014163C" w:rsidP="0014163C">
      <w:pPr>
        <w:pStyle w:val="a3"/>
        <w:spacing w:line="100" w:lineRule="atLeast"/>
        <w:jc w:val="center"/>
      </w:pPr>
    </w:p>
    <w:p w:rsidR="0014163C" w:rsidRPr="001C6147" w:rsidRDefault="001C6147" w:rsidP="00196B6A">
      <w:pPr>
        <w:widowControl w:val="0"/>
        <w:jc w:val="both"/>
        <w:rPr>
          <w:b/>
          <w:szCs w:val="28"/>
        </w:rPr>
      </w:pPr>
      <w:r>
        <w:rPr>
          <w:b/>
          <w:sz w:val="24"/>
          <w:szCs w:val="24"/>
        </w:rPr>
        <w:t xml:space="preserve">  </w:t>
      </w:r>
      <w:r w:rsidR="0014163C" w:rsidRPr="001C6147">
        <w:rPr>
          <w:b/>
          <w:szCs w:val="28"/>
        </w:rPr>
        <w:t xml:space="preserve">Об утверждении Порядка и сроков разработки прогноза социально-экономического развития </w:t>
      </w:r>
      <w:r w:rsidRPr="001C6147">
        <w:rPr>
          <w:b/>
          <w:szCs w:val="28"/>
        </w:rPr>
        <w:t xml:space="preserve">Лакедемоновского </w:t>
      </w:r>
      <w:r w:rsidR="0014163C" w:rsidRPr="001C6147">
        <w:rPr>
          <w:b/>
          <w:szCs w:val="28"/>
        </w:rPr>
        <w:t xml:space="preserve">сельского поселения и составления проекта бюджета </w:t>
      </w:r>
      <w:r w:rsidRPr="001C6147">
        <w:rPr>
          <w:b/>
          <w:szCs w:val="28"/>
        </w:rPr>
        <w:t xml:space="preserve">Лакедемоновского </w:t>
      </w:r>
      <w:r w:rsidR="00196B6A" w:rsidRPr="001C6147">
        <w:rPr>
          <w:b/>
          <w:szCs w:val="28"/>
        </w:rPr>
        <w:t xml:space="preserve">сельского </w:t>
      </w:r>
      <w:r w:rsidR="0014163C" w:rsidRPr="001C6147">
        <w:rPr>
          <w:b/>
          <w:szCs w:val="28"/>
        </w:rPr>
        <w:t>поселения на 202</w:t>
      </w:r>
      <w:r w:rsidR="004A2E60">
        <w:rPr>
          <w:b/>
          <w:szCs w:val="28"/>
        </w:rPr>
        <w:t>2</w:t>
      </w:r>
      <w:r w:rsidR="00196B6A" w:rsidRPr="001C6147">
        <w:rPr>
          <w:b/>
          <w:szCs w:val="28"/>
        </w:rPr>
        <w:t xml:space="preserve"> год и на плановый период 202</w:t>
      </w:r>
      <w:r w:rsidR="004A2E60">
        <w:rPr>
          <w:b/>
          <w:szCs w:val="28"/>
        </w:rPr>
        <w:t>3</w:t>
      </w:r>
      <w:r w:rsidR="00196B6A" w:rsidRPr="001C6147">
        <w:rPr>
          <w:b/>
          <w:szCs w:val="28"/>
        </w:rPr>
        <w:t xml:space="preserve"> и 202</w:t>
      </w:r>
      <w:r w:rsidR="004A2E60">
        <w:rPr>
          <w:b/>
          <w:szCs w:val="28"/>
        </w:rPr>
        <w:t>4</w:t>
      </w:r>
      <w:r w:rsidR="00196B6A" w:rsidRPr="001C6147">
        <w:rPr>
          <w:b/>
          <w:szCs w:val="28"/>
        </w:rPr>
        <w:t xml:space="preserve"> годов</w:t>
      </w:r>
    </w:p>
    <w:p w:rsidR="0014163C" w:rsidRPr="001C6147" w:rsidRDefault="0014163C" w:rsidP="0014163C">
      <w:pPr>
        <w:ind w:right="-29" w:firstLine="709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</w:t>
      </w:r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rFonts w:ascii="Times New Roman" w:hAnsi="Times New Roman" w:cs="Times New Roman"/>
          <w:sz w:val="26"/>
          <w:szCs w:val="26"/>
        </w:rPr>
        <w:t xml:space="preserve">В соответствии   со статьями 169, 173, 184 Бюджетного кодекса Российской Федерации и решением Собрания депутатов 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Лакедемоновского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1C6147" w:rsidRPr="001C6147">
        <w:rPr>
          <w:rFonts w:ascii="Times New Roman" w:hAnsi="Times New Roman" w:cs="Times New Roman"/>
          <w:sz w:val="26"/>
          <w:szCs w:val="26"/>
        </w:rPr>
        <w:t>16</w:t>
      </w:r>
      <w:r w:rsidRPr="001C6147">
        <w:rPr>
          <w:rFonts w:ascii="Times New Roman" w:hAnsi="Times New Roman" w:cs="Times New Roman"/>
          <w:sz w:val="26"/>
          <w:szCs w:val="26"/>
        </w:rPr>
        <w:t xml:space="preserve">.07.2007 № </w:t>
      </w:r>
      <w:r w:rsidR="001C6147" w:rsidRPr="001C6147">
        <w:rPr>
          <w:rFonts w:ascii="Times New Roman" w:hAnsi="Times New Roman" w:cs="Times New Roman"/>
          <w:sz w:val="26"/>
          <w:szCs w:val="26"/>
        </w:rPr>
        <w:t>54</w:t>
      </w:r>
      <w:r w:rsidRPr="001C6147">
        <w:rPr>
          <w:rFonts w:ascii="Times New Roman" w:hAnsi="Times New Roman" w:cs="Times New Roman"/>
          <w:sz w:val="26"/>
          <w:szCs w:val="26"/>
        </w:rPr>
        <w:t xml:space="preserve"> «О бюджетном процессе 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Лакедемоновском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сельском поселении», в целях обеспечения разработки прогноза социально-экономического развития 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Лакедемоновского </w:t>
      </w:r>
      <w:r w:rsidRPr="001C6147">
        <w:rPr>
          <w:rFonts w:ascii="Times New Roman" w:hAnsi="Times New Roman" w:cs="Times New Roman"/>
          <w:sz w:val="26"/>
          <w:szCs w:val="26"/>
        </w:rPr>
        <w:t>сельского поселения и   составления проекта бюджета</w:t>
      </w:r>
      <w:r w:rsidR="00196B6A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Лакедемоновского </w:t>
      </w:r>
      <w:r w:rsidR="00196B6A" w:rsidRPr="001C614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6147">
        <w:rPr>
          <w:rFonts w:ascii="Times New Roman" w:hAnsi="Times New Roman" w:cs="Times New Roman"/>
          <w:sz w:val="26"/>
          <w:szCs w:val="26"/>
        </w:rPr>
        <w:t xml:space="preserve"> на 202</w:t>
      </w:r>
      <w:r w:rsidR="004A2E60">
        <w:rPr>
          <w:rFonts w:ascii="Times New Roman" w:hAnsi="Times New Roman" w:cs="Times New Roman"/>
          <w:sz w:val="26"/>
          <w:szCs w:val="26"/>
        </w:rPr>
        <w:t>2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4A2E60">
        <w:rPr>
          <w:rFonts w:ascii="Times New Roman" w:hAnsi="Times New Roman" w:cs="Times New Roman"/>
          <w:sz w:val="26"/>
          <w:szCs w:val="26"/>
        </w:rPr>
        <w:t>3</w:t>
      </w:r>
      <w:r w:rsidR="00196B6A" w:rsidRPr="001C6147">
        <w:rPr>
          <w:rFonts w:ascii="Times New Roman" w:hAnsi="Times New Roman" w:cs="Times New Roman"/>
          <w:sz w:val="26"/>
          <w:szCs w:val="26"/>
        </w:rPr>
        <w:t xml:space="preserve"> и 202</w:t>
      </w:r>
      <w:r w:rsidR="004A2E60">
        <w:rPr>
          <w:rFonts w:ascii="Times New Roman" w:hAnsi="Times New Roman" w:cs="Times New Roman"/>
          <w:sz w:val="26"/>
          <w:szCs w:val="26"/>
        </w:rPr>
        <w:t>4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годов</w:t>
      </w:r>
      <w:r w:rsidRPr="001C6147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Лакедемоновского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rFonts w:ascii="Times New Roman" w:hAnsi="Times New Roman" w:cs="Times New Roman"/>
          <w:sz w:val="26"/>
          <w:szCs w:val="26"/>
        </w:rPr>
        <w:t>п</w:t>
      </w:r>
      <w:r w:rsidRPr="001C6147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4163C" w:rsidRPr="001C6147" w:rsidRDefault="0014163C" w:rsidP="0014163C">
      <w:pPr>
        <w:rPr>
          <w:sz w:val="26"/>
          <w:szCs w:val="26"/>
        </w:rPr>
      </w:pPr>
    </w:p>
    <w:p w:rsidR="0014163C" w:rsidRPr="001C6147" w:rsidRDefault="0014163C" w:rsidP="0014163C">
      <w:pPr>
        <w:widowControl w:val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1. Утвердить Порядок и сроки разработки прогноза социально-экономического развития </w:t>
      </w:r>
      <w:r w:rsidR="001C6147" w:rsidRPr="001C6147">
        <w:rPr>
          <w:sz w:val="26"/>
          <w:szCs w:val="26"/>
        </w:rPr>
        <w:t xml:space="preserve">Лакедемоновского </w:t>
      </w:r>
      <w:r w:rsidRPr="001C6147">
        <w:rPr>
          <w:sz w:val="26"/>
          <w:szCs w:val="26"/>
        </w:rPr>
        <w:t xml:space="preserve">сельского поселения и составления проекта бюджета </w:t>
      </w:r>
      <w:r w:rsidR="001C6147" w:rsidRPr="001C6147">
        <w:rPr>
          <w:sz w:val="26"/>
          <w:szCs w:val="26"/>
        </w:rPr>
        <w:t xml:space="preserve">Лакедемоновского </w:t>
      </w:r>
      <w:r w:rsidRPr="001C6147">
        <w:rPr>
          <w:sz w:val="26"/>
          <w:szCs w:val="26"/>
        </w:rPr>
        <w:t xml:space="preserve">сельского поселения </w:t>
      </w:r>
      <w:r w:rsidR="004A2E60">
        <w:rPr>
          <w:sz w:val="26"/>
          <w:szCs w:val="26"/>
        </w:rPr>
        <w:t>на 2022 год и на плановый период 2023 и 2024 годов</w:t>
      </w:r>
      <w:r w:rsidR="00196B6A" w:rsidRPr="001C6147">
        <w:rPr>
          <w:sz w:val="26"/>
          <w:szCs w:val="26"/>
        </w:rPr>
        <w:t xml:space="preserve"> согласно</w:t>
      </w:r>
      <w:r w:rsidRPr="001C6147">
        <w:rPr>
          <w:sz w:val="26"/>
          <w:szCs w:val="26"/>
        </w:rPr>
        <w:t xml:space="preserve"> приложению.</w:t>
      </w:r>
    </w:p>
    <w:p w:rsidR="001C6147" w:rsidRPr="001C6147" w:rsidRDefault="0014163C" w:rsidP="0014163C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Pr="001C6147">
        <w:rPr>
          <w:rFonts w:ascii="Times New Roman" w:hAnsi="Times New Roman" w:cs="Times New Roman"/>
          <w:sz w:val="26"/>
          <w:szCs w:val="26"/>
        </w:rPr>
        <w:t>2.</w:t>
      </w:r>
      <w:r w:rsidRPr="001C6147">
        <w:rPr>
          <w:sz w:val="26"/>
          <w:szCs w:val="26"/>
        </w:rPr>
        <w:t> </w:t>
      </w:r>
      <w:r w:rsidR="001C6147" w:rsidRPr="001C6147">
        <w:rPr>
          <w:rFonts w:ascii="Times New Roman" w:hAnsi="Times New Roman" w:cs="Times New Roman"/>
          <w:sz w:val="26"/>
          <w:szCs w:val="26"/>
        </w:rPr>
        <w:t>Главным распорядителям средств бюджета  Лакедемоновского сельского поселения обеспечить выполнение мероприятий, предусмотренных приложением к настоящему постановлению.</w:t>
      </w:r>
      <w:r w:rsidRPr="001C6147">
        <w:rPr>
          <w:sz w:val="26"/>
          <w:szCs w:val="26"/>
        </w:rPr>
        <w:t xml:space="preserve">  </w:t>
      </w:r>
    </w:p>
    <w:p w:rsidR="0014163C" w:rsidRPr="001C6147" w:rsidRDefault="001C6147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4163C" w:rsidRPr="001C6147">
        <w:rPr>
          <w:sz w:val="26"/>
          <w:szCs w:val="26"/>
        </w:rPr>
        <w:t xml:space="preserve"> </w:t>
      </w:r>
      <w:r w:rsidR="0014163C" w:rsidRPr="001C6147">
        <w:rPr>
          <w:rFonts w:ascii="Times New Roman" w:hAnsi="Times New Roman" w:cs="Times New Roman"/>
          <w:sz w:val="26"/>
          <w:szCs w:val="26"/>
        </w:rPr>
        <w:t xml:space="preserve">3.Приступить к разработке прогноза социально- экономического развития </w:t>
      </w:r>
      <w:r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r w:rsidR="0014163C" w:rsidRPr="001C6147">
        <w:rPr>
          <w:rFonts w:ascii="Times New Roman" w:hAnsi="Times New Roman" w:cs="Times New Roman"/>
          <w:sz w:val="26"/>
          <w:szCs w:val="26"/>
        </w:rPr>
        <w:t>сельского поселения, проекта бюджета с учетом мероприятий, предусмотренных порядком, утвержденным настоящим постановлением.</w:t>
      </w:r>
    </w:p>
    <w:p w:rsidR="0014163C" w:rsidRPr="001C6147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</w:t>
      </w:r>
      <w:r w:rsidRPr="001C6147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14163C" w:rsidRPr="001C6147" w:rsidRDefault="0014163C" w:rsidP="0014163C">
      <w:pPr>
        <w:pStyle w:val="a3"/>
        <w:spacing w:line="100" w:lineRule="atLeast"/>
        <w:rPr>
          <w:sz w:val="26"/>
          <w:szCs w:val="26"/>
        </w:rPr>
      </w:pPr>
    </w:p>
    <w:p w:rsidR="001C6147" w:rsidRPr="001C6147" w:rsidRDefault="0076006A" w:rsidP="0014163C">
      <w:pPr>
        <w:pStyle w:val="a3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И.о.</w:t>
      </w:r>
      <w:r w:rsidR="0014163C" w:rsidRPr="001C614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4163C" w:rsidRPr="001C6147">
        <w:rPr>
          <w:sz w:val="26"/>
          <w:szCs w:val="26"/>
        </w:rPr>
        <w:t xml:space="preserve"> Администрации </w:t>
      </w:r>
    </w:p>
    <w:p w:rsidR="0014163C" w:rsidRPr="001C6147" w:rsidRDefault="001C6147" w:rsidP="0014163C">
      <w:pPr>
        <w:pStyle w:val="a3"/>
        <w:spacing w:line="100" w:lineRule="atLeast"/>
        <w:rPr>
          <w:sz w:val="26"/>
          <w:szCs w:val="26"/>
        </w:rPr>
      </w:pPr>
      <w:r w:rsidRPr="001C6147">
        <w:rPr>
          <w:sz w:val="26"/>
          <w:szCs w:val="26"/>
        </w:rPr>
        <w:t>Лакедемоновского</w:t>
      </w:r>
    </w:p>
    <w:p w:rsidR="0014163C" w:rsidRDefault="001C6147" w:rsidP="001C6147">
      <w:pPr>
        <w:pStyle w:val="a3"/>
        <w:spacing w:line="100" w:lineRule="atLeast"/>
        <w:sectPr w:rsidR="0014163C" w:rsidSect="001C58D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C6147">
        <w:rPr>
          <w:sz w:val="26"/>
          <w:szCs w:val="26"/>
        </w:rPr>
        <w:t>сельского поселения</w:t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  <w:t xml:space="preserve">   </w:t>
      </w:r>
      <w:r w:rsidR="0014163C" w:rsidRPr="001C6147">
        <w:rPr>
          <w:sz w:val="26"/>
          <w:szCs w:val="26"/>
        </w:rPr>
        <w:tab/>
      </w:r>
      <w:r w:rsidR="0076006A">
        <w:rPr>
          <w:sz w:val="26"/>
          <w:szCs w:val="26"/>
        </w:rPr>
        <w:t xml:space="preserve">        </w:t>
      </w:r>
      <w:r w:rsidRPr="001C6147">
        <w:rPr>
          <w:sz w:val="26"/>
          <w:szCs w:val="26"/>
        </w:rPr>
        <w:t xml:space="preserve">      </w:t>
      </w:r>
      <w:r w:rsidR="0076006A">
        <w:rPr>
          <w:sz w:val="26"/>
          <w:szCs w:val="26"/>
        </w:rPr>
        <w:t>Л.А.Кратко</w:t>
      </w:r>
      <w:r>
        <w:t xml:space="preserve"> 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lastRenderedPageBreak/>
        <w:t>Приложение</w:t>
      </w:r>
    </w:p>
    <w:p w:rsidR="0014163C" w:rsidRPr="0014163C" w:rsidRDefault="0014163C" w:rsidP="0014163C">
      <w:pPr>
        <w:ind w:left="142"/>
        <w:jc w:val="right"/>
        <w:rPr>
          <w:sz w:val="20"/>
        </w:rPr>
      </w:pPr>
      <w:r w:rsidRPr="0014163C">
        <w:rPr>
          <w:sz w:val="20"/>
        </w:rPr>
        <w:t>к постановлению Администрации</w:t>
      </w:r>
    </w:p>
    <w:p w:rsidR="0014163C" w:rsidRPr="0014163C" w:rsidRDefault="001C6147" w:rsidP="0014163C">
      <w:pPr>
        <w:ind w:left="142"/>
        <w:jc w:val="right"/>
        <w:rPr>
          <w:sz w:val="20"/>
        </w:rPr>
      </w:pPr>
      <w:r>
        <w:rPr>
          <w:sz w:val="20"/>
        </w:rPr>
        <w:t>Лакедемоновского</w:t>
      </w:r>
      <w:r w:rsidR="0014163C" w:rsidRPr="0014163C">
        <w:rPr>
          <w:sz w:val="20"/>
        </w:rPr>
        <w:t>сельского поселения</w:t>
      </w:r>
    </w:p>
    <w:p w:rsidR="0014163C" w:rsidRPr="0014163C" w:rsidRDefault="0076006A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t>О</w:t>
      </w:r>
      <w:r w:rsidR="00196B6A" w:rsidRPr="0014163C">
        <w:rPr>
          <w:sz w:val="20"/>
        </w:rPr>
        <w:t>т</w:t>
      </w:r>
      <w:r>
        <w:rPr>
          <w:sz w:val="20"/>
        </w:rPr>
        <w:t xml:space="preserve">  </w:t>
      </w:r>
      <w:r w:rsidR="00882560">
        <w:rPr>
          <w:sz w:val="20"/>
        </w:rPr>
        <w:t>08</w:t>
      </w:r>
      <w:r>
        <w:rPr>
          <w:sz w:val="20"/>
        </w:rPr>
        <w:t xml:space="preserve"> </w:t>
      </w:r>
      <w:r w:rsidR="00196B6A">
        <w:rPr>
          <w:sz w:val="20"/>
        </w:rPr>
        <w:t>.0</w:t>
      </w:r>
      <w:r w:rsidR="00F01D88">
        <w:rPr>
          <w:sz w:val="20"/>
        </w:rPr>
        <w:t>7</w:t>
      </w:r>
      <w:r w:rsidR="00196B6A">
        <w:rPr>
          <w:sz w:val="20"/>
        </w:rPr>
        <w:t>.202</w:t>
      </w:r>
      <w:r>
        <w:rPr>
          <w:sz w:val="20"/>
        </w:rPr>
        <w:t>1</w:t>
      </w:r>
      <w:r w:rsidR="0014163C" w:rsidRPr="0014163C">
        <w:rPr>
          <w:sz w:val="20"/>
        </w:rPr>
        <w:t xml:space="preserve">г.  </w:t>
      </w:r>
      <w:r w:rsidR="00196B6A" w:rsidRPr="0014163C">
        <w:rPr>
          <w:sz w:val="20"/>
        </w:rPr>
        <w:t xml:space="preserve">№ </w:t>
      </w:r>
      <w:r w:rsidR="00882560">
        <w:rPr>
          <w:sz w:val="20"/>
        </w:rPr>
        <w:t>184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</w:p>
    <w:p w:rsidR="0014163C" w:rsidRPr="0014163C" w:rsidRDefault="0014163C" w:rsidP="00196B6A">
      <w:pPr>
        <w:tabs>
          <w:tab w:val="left" w:pos="6340"/>
        </w:tabs>
        <w:jc w:val="center"/>
        <w:rPr>
          <w:sz w:val="24"/>
          <w:szCs w:val="24"/>
        </w:rPr>
      </w:pPr>
      <w:r w:rsidRPr="0014163C">
        <w:rPr>
          <w:sz w:val="24"/>
          <w:szCs w:val="24"/>
        </w:rPr>
        <w:t>ПОРЯДОК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сроки разработки прогноза социально-экономического развития </w:t>
      </w:r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>сельского поселения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проекта бюджета </w:t>
      </w:r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 xml:space="preserve">сельского поселения </w:t>
      </w:r>
      <w:r w:rsidR="004A2E60">
        <w:rPr>
          <w:bCs/>
          <w:sz w:val="24"/>
          <w:szCs w:val="24"/>
        </w:rPr>
        <w:t>на 2022 год и на плановый период 2023 и 2024 годов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938"/>
        <w:gridCol w:w="2126"/>
        <w:gridCol w:w="4536"/>
      </w:tblGrid>
      <w:tr w:rsidR="0014163C" w:rsidRPr="0014163C" w:rsidTr="00F01D88">
        <w:tc>
          <w:tcPr>
            <w:tcW w:w="709" w:type="dxa"/>
          </w:tcPr>
          <w:p w:rsidR="0014163C" w:rsidRPr="0014163C" w:rsidRDefault="0014163C" w:rsidP="00F01D88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№ пп </w:t>
            </w:r>
          </w:p>
        </w:tc>
        <w:tc>
          <w:tcPr>
            <w:tcW w:w="7938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                                 Содержание мероприятий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96B6A" w:rsidRDefault="0014163C" w:rsidP="0014163C">
            <w:pPr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14163C" w:rsidRPr="00196B6A" w:rsidRDefault="0014163C" w:rsidP="0014163C">
            <w:pPr>
              <w:tabs>
                <w:tab w:val="left" w:pos="3500"/>
              </w:tabs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2126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4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представление в </w:t>
            </w:r>
            <w:r w:rsidR="00D86BBC">
              <w:rPr>
                <w:bCs/>
                <w:sz w:val="22"/>
                <w:szCs w:val="22"/>
              </w:rPr>
              <w:t>сектор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4163C" w:rsidRPr="0014163C" w:rsidRDefault="0014163C" w:rsidP="001416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7938" w:type="dxa"/>
          </w:tcPr>
          <w:p w:rsidR="0014163C" w:rsidRPr="0014163C" w:rsidRDefault="0014163C" w:rsidP="004A2E60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Прогноз развития экономики и социальной сферы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по видам экономической деятельности на 202</w:t>
            </w:r>
            <w:r w:rsidR="004A2E60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4A2E60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2126" w:type="dxa"/>
          </w:tcPr>
          <w:p w:rsidR="0014163C" w:rsidRPr="0014163C" w:rsidRDefault="0014163C" w:rsidP="004A2E60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01.08.202</w:t>
            </w:r>
            <w:r w:rsidR="004A2E60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главный распорядитель средств бюджета поселения</w:t>
            </w:r>
          </w:p>
        </w:tc>
      </w:tr>
      <w:tr w:rsidR="0014163C" w:rsidRPr="0014163C" w:rsidTr="00F01D88">
        <w:trPr>
          <w:trHeight w:val="977"/>
        </w:trPr>
        <w:tc>
          <w:tcPr>
            <w:tcW w:w="709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938" w:type="dxa"/>
          </w:tcPr>
          <w:p w:rsidR="0014163C" w:rsidRPr="0014163C" w:rsidRDefault="0014163C" w:rsidP="004A2E60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Информация о количестве обособленных подразделений, об объемах поступлений задолженности по налогу на доходы физических лиц: факт 1 квартал 202</w:t>
            </w:r>
            <w:r w:rsidR="004A2E60">
              <w:rPr>
                <w:bCs/>
                <w:sz w:val="22"/>
                <w:szCs w:val="22"/>
              </w:rPr>
              <w:t>1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1 полугодие 202</w:t>
            </w:r>
            <w:r w:rsidR="004A2E60">
              <w:rPr>
                <w:bCs/>
                <w:sz w:val="22"/>
                <w:szCs w:val="22"/>
              </w:rPr>
              <w:t>1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9 месяцев 202</w:t>
            </w:r>
            <w:r w:rsidR="004A2E60">
              <w:rPr>
                <w:bCs/>
                <w:sz w:val="22"/>
                <w:szCs w:val="22"/>
              </w:rPr>
              <w:t>1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отчет за 202</w:t>
            </w:r>
            <w:r w:rsidR="004A2E60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по мере предоставления отчетности</w:t>
            </w:r>
          </w:p>
        </w:tc>
        <w:tc>
          <w:tcPr>
            <w:tcW w:w="4536" w:type="dxa"/>
          </w:tcPr>
          <w:p w:rsidR="0014163C" w:rsidRPr="0014163C" w:rsidRDefault="00CA1061" w:rsidP="00CA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Администрации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F01D8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 , Межрайонная</w:t>
            </w:r>
            <w:r w:rsidR="0014163C" w:rsidRPr="0014163C">
              <w:rPr>
                <w:bCs/>
                <w:sz w:val="22"/>
                <w:szCs w:val="22"/>
              </w:rPr>
              <w:t xml:space="preserve"> ИФНС России №1 (по согласованию)</w:t>
            </w:r>
          </w:p>
        </w:tc>
      </w:tr>
      <w:tr w:rsidR="0014163C" w:rsidRPr="0014163C" w:rsidTr="00F01D88">
        <w:trPr>
          <w:trHeight w:val="576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планового реестра расходных обязательств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4A2E60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01.07.202</w:t>
            </w:r>
            <w:r w:rsidR="004A2E60">
              <w:rPr>
                <w:bCs/>
                <w:sz w:val="22"/>
                <w:szCs w:val="22"/>
              </w:rPr>
              <w:t xml:space="preserve">1 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14163C" w:rsidP="00F01D88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  <w:r w:rsidR="00F01D88">
              <w:rPr>
                <w:bCs/>
                <w:sz w:val="22"/>
                <w:szCs w:val="22"/>
              </w:rPr>
              <w:t xml:space="preserve">Сектор </w:t>
            </w:r>
            <w:r w:rsidRPr="0014163C">
              <w:rPr>
                <w:bCs/>
                <w:sz w:val="22"/>
                <w:szCs w:val="22"/>
              </w:rPr>
              <w:t xml:space="preserve">экономики и финансов </w:t>
            </w:r>
            <w:r w:rsidR="00F01D88">
              <w:rPr>
                <w:bCs/>
                <w:sz w:val="22"/>
                <w:szCs w:val="22"/>
              </w:rPr>
              <w:t xml:space="preserve"> Кравченко Н.Н.</w:t>
            </w:r>
            <w:r w:rsidRPr="0014163C">
              <w:rPr>
                <w:bCs/>
                <w:sz w:val="22"/>
                <w:szCs w:val="22"/>
              </w:rPr>
              <w:t xml:space="preserve">, ведущий специалист </w:t>
            </w:r>
            <w:r w:rsidR="00F01D88">
              <w:rPr>
                <w:bCs/>
                <w:sz w:val="22"/>
                <w:szCs w:val="22"/>
              </w:rPr>
              <w:t>Кратко Л.А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</w:tr>
      <w:tr w:rsidR="0014163C" w:rsidRPr="0014163C" w:rsidTr="00F01D88">
        <w:trPr>
          <w:trHeight w:val="393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163C"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предоставление </w:t>
            </w:r>
            <w:r w:rsidR="00E54934">
              <w:rPr>
                <w:bCs/>
                <w:sz w:val="22"/>
                <w:szCs w:val="22"/>
              </w:rPr>
              <w:t>в Администрацию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поселения: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14163C" w:rsidRPr="0014163C" w:rsidRDefault="0014163C" w:rsidP="0014163C"/>
        </w:tc>
      </w:tr>
      <w:tr w:rsidR="0014163C" w:rsidRPr="0014163C" w:rsidTr="00F01D88">
        <w:trPr>
          <w:trHeight w:val="747"/>
        </w:trPr>
        <w:tc>
          <w:tcPr>
            <w:tcW w:w="709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 xml:space="preserve">.1  </w:t>
            </w:r>
          </w:p>
        </w:tc>
        <w:tc>
          <w:tcPr>
            <w:tcW w:w="7938" w:type="dxa"/>
          </w:tcPr>
          <w:p w:rsidR="0014163C" w:rsidRPr="0014163C" w:rsidRDefault="0014163C" w:rsidP="004A2E60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Информация о предельной штатной численности органов местного самоуправления на 202</w:t>
            </w:r>
            <w:r w:rsidR="004A2E60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4A2E60">
              <w:rPr>
                <w:bCs/>
                <w:sz w:val="22"/>
                <w:szCs w:val="22"/>
              </w:rPr>
              <w:t xml:space="preserve">4 </w:t>
            </w:r>
            <w:r w:rsidRPr="0014163C">
              <w:rPr>
                <w:bCs/>
                <w:sz w:val="22"/>
                <w:szCs w:val="22"/>
              </w:rPr>
              <w:t xml:space="preserve">годы , согласованной с главой Администрации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C64DF7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4A2E60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 10.09.202</w:t>
            </w:r>
            <w:r w:rsidR="004A2E60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C64DF7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Кратко Л.А.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Планового реестра расходных обязательств главных распорядителей средств бюджета поселения</w:t>
            </w:r>
          </w:p>
        </w:tc>
        <w:tc>
          <w:tcPr>
            <w:tcW w:w="2126" w:type="dxa"/>
          </w:tcPr>
          <w:p w:rsidR="0014163C" w:rsidRPr="0014163C" w:rsidRDefault="0014163C" w:rsidP="004A2E60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30.06.202</w:t>
            </w:r>
            <w:r w:rsidR="004A2E60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C64DF7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="0014163C"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 w:rsidR="00861AA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равченко Н.Н.</w:t>
            </w:r>
            <w:r w:rsidR="0014163C" w:rsidRPr="0014163C">
              <w:rPr>
                <w:bCs/>
                <w:sz w:val="22"/>
                <w:szCs w:val="22"/>
              </w:rPr>
              <w:t xml:space="preserve">., ведущий специалист </w:t>
            </w:r>
            <w:r w:rsidR="00861AA1">
              <w:rPr>
                <w:bCs/>
                <w:sz w:val="22"/>
                <w:szCs w:val="22"/>
              </w:rPr>
              <w:t>Кратко</w:t>
            </w:r>
            <w:r w:rsidR="0014163C"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.3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Сведений о задолженности по платежам в  бюджет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сельского</w:t>
            </w:r>
            <w:r w:rsidRPr="0014163C">
              <w:rPr>
                <w:bCs/>
                <w:sz w:val="22"/>
                <w:szCs w:val="22"/>
              </w:rPr>
              <w:t xml:space="preserve"> поселения по состоянию на последнюю отчетную дату по поселению</w:t>
            </w:r>
            <w:r w:rsidR="00A47EC0">
              <w:rPr>
                <w:bCs/>
                <w:sz w:val="22"/>
                <w:szCs w:val="22"/>
              </w:rPr>
              <w:t xml:space="preserve"> в разрезе налогов</w:t>
            </w:r>
          </w:p>
        </w:tc>
        <w:tc>
          <w:tcPr>
            <w:tcW w:w="2126" w:type="dxa"/>
          </w:tcPr>
          <w:p w:rsidR="0014163C" w:rsidRPr="0014163C" w:rsidRDefault="0014163C" w:rsidP="004A2E60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10.08.202</w:t>
            </w:r>
            <w:r w:rsidR="004A2E60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861AA1">
        <w:trPr>
          <w:trHeight w:val="562"/>
        </w:trPr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7938" w:type="dxa"/>
          </w:tcPr>
          <w:p w:rsid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Экономических показателей и исходных данных, формирующих налоговый потенциал в целом по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r w:rsidR="001C6147">
              <w:rPr>
                <w:bCs/>
                <w:sz w:val="22"/>
                <w:szCs w:val="22"/>
              </w:rPr>
              <w:t>Лакедемоновскому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сельскому</w:t>
            </w:r>
            <w:r w:rsidRPr="0014163C">
              <w:rPr>
                <w:bCs/>
                <w:sz w:val="22"/>
                <w:szCs w:val="22"/>
              </w:rPr>
              <w:t xml:space="preserve"> поселению на 202</w:t>
            </w:r>
            <w:r w:rsidR="004A2E60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4A2E60">
              <w:rPr>
                <w:bCs/>
                <w:sz w:val="22"/>
                <w:szCs w:val="22"/>
              </w:rPr>
              <w:t>4</w:t>
            </w:r>
            <w:r w:rsidR="00A47EC0" w:rsidRPr="0014163C">
              <w:rPr>
                <w:bCs/>
                <w:sz w:val="22"/>
                <w:szCs w:val="22"/>
              </w:rPr>
              <w:t>годы</w:t>
            </w:r>
            <w:r w:rsidR="00A47EC0">
              <w:rPr>
                <w:bCs/>
                <w:sz w:val="22"/>
                <w:szCs w:val="22"/>
              </w:rPr>
              <w:t>, по утвержденным формам по следующим доходным источникам:</w:t>
            </w:r>
          </w:p>
          <w:p w:rsidR="00A47EC0" w:rsidRPr="0014163C" w:rsidRDefault="00A47EC0" w:rsidP="006B0E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налогу на доходы физических лиц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налогам на совокупный доход,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в том числе: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единый сельскохозяйственный налог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налогам на имущество, в том числе: 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lastRenderedPageBreak/>
              <w:t xml:space="preserve">налог на имущество физических лиц, 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земельному налогу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</w:t>
            </w:r>
            <w:r w:rsidR="004A2E6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г.</w:t>
            </w: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4A2E60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4A2E60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</w:p>
          <w:p w:rsid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76006A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7D30B6" w:rsidRPr="0014163C" w:rsidRDefault="007D30B6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</w:t>
            </w:r>
            <w:r w:rsidR="0076006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14163C" w:rsidRPr="0014163C">
              <w:rPr>
                <w:bCs/>
                <w:sz w:val="22"/>
                <w:szCs w:val="22"/>
              </w:rPr>
              <w:t>.5.</w:t>
            </w:r>
          </w:p>
        </w:tc>
        <w:tc>
          <w:tcPr>
            <w:tcW w:w="7938" w:type="dxa"/>
          </w:tcPr>
          <w:p w:rsidR="0014163C" w:rsidRPr="0014163C" w:rsidRDefault="0014163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Оценки неналогового потенциала доходов  в целом по </w:t>
            </w:r>
            <w:r w:rsidR="001C6147">
              <w:rPr>
                <w:bCs/>
                <w:sz w:val="22"/>
                <w:szCs w:val="22"/>
              </w:rPr>
              <w:t>Лакедемоновскому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сельскому поселению  на 202</w:t>
            </w:r>
            <w:r w:rsidR="0076006A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76006A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 xml:space="preserve"> годы  по утвержденным формам , в том числе:  доходам от  исполнения и продаж имущества, а также средствам от продажи акций, находящихся в муниципальной собственности</w:t>
            </w:r>
            <w:r w:rsidR="007D30B6">
              <w:rPr>
                <w:bCs/>
                <w:sz w:val="22"/>
                <w:szCs w:val="22"/>
              </w:rPr>
              <w:t xml:space="preserve">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до10.09.2020г.</w:t>
            </w:r>
          </w:p>
        </w:tc>
        <w:tc>
          <w:tcPr>
            <w:tcW w:w="4536" w:type="dxa"/>
          </w:tcPr>
          <w:p w:rsidR="00861AA1" w:rsidRDefault="00861AA1" w:rsidP="0014163C">
            <w:pPr>
              <w:rPr>
                <w:bCs/>
                <w:sz w:val="22"/>
                <w:szCs w:val="22"/>
              </w:rPr>
            </w:pPr>
          </w:p>
          <w:p w:rsid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  <w:p w:rsidR="00861AA1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.6.</w:t>
            </w:r>
          </w:p>
        </w:tc>
        <w:tc>
          <w:tcPr>
            <w:tcW w:w="7938" w:type="dxa"/>
          </w:tcPr>
          <w:p w:rsidR="0014163C" w:rsidRPr="0014163C" w:rsidRDefault="0014163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Оценка налогового и неналогового потенциала в целом по поселению на 202</w:t>
            </w:r>
            <w:r w:rsidR="0076006A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76006A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годы по утвержденным формам</w:t>
            </w:r>
          </w:p>
        </w:tc>
        <w:tc>
          <w:tcPr>
            <w:tcW w:w="2126" w:type="dxa"/>
          </w:tcPr>
          <w:p w:rsidR="0014163C" w:rsidRPr="0014163C" w:rsidRDefault="0014163C" w:rsidP="0076006A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до10.09.202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861AA1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>.,</w:t>
            </w:r>
          </w:p>
          <w:p w:rsidR="00861AA1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  <w:p w:rsidR="0014163C" w:rsidRPr="0014163C" w:rsidRDefault="00861AA1" w:rsidP="00861AA1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7D30B6" w:rsidP="007D30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Расчетов, используемых при формировании бюджета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на 202</w:t>
            </w:r>
            <w:r w:rsidR="0076006A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 xml:space="preserve"> год</w:t>
            </w:r>
            <w:r w:rsidR="007D30B6">
              <w:rPr>
                <w:bCs/>
                <w:sz w:val="22"/>
                <w:szCs w:val="22"/>
              </w:rPr>
              <w:t xml:space="preserve"> и на плановый период 202</w:t>
            </w:r>
            <w:r w:rsidR="0076006A">
              <w:rPr>
                <w:bCs/>
                <w:sz w:val="22"/>
                <w:szCs w:val="22"/>
              </w:rPr>
              <w:t>3</w:t>
            </w:r>
            <w:r w:rsidR="007D30B6">
              <w:rPr>
                <w:bCs/>
                <w:sz w:val="22"/>
                <w:szCs w:val="22"/>
              </w:rPr>
              <w:t xml:space="preserve"> и 202</w:t>
            </w:r>
            <w:r w:rsidR="0076006A">
              <w:rPr>
                <w:bCs/>
                <w:sz w:val="22"/>
                <w:szCs w:val="22"/>
              </w:rPr>
              <w:t>4</w:t>
            </w:r>
            <w:r w:rsidR="007D30B6">
              <w:rPr>
                <w:bCs/>
                <w:sz w:val="22"/>
                <w:szCs w:val="22"/>
              </w:rPr>
              <w:t xml:space="preserve"> годов, по формам, установленным распоряжением Администрацией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 xml:space="preserve">сельского поселения об утверждении порядка и методики планирования бюджетных ассигнований бюджета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4163C" w:rsidRPr="0014163C" w:rsidRDefault="0014118E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</w:t>
            </w:r>
            <w:r w:rsidR="0014163C" w:rsidRPr="0014163C">
              <w:rPr>
                <w:bCs/>
                <w:sz w:val="22"/>
                <w:szCs w:val="22"/>
              </w:rPr>
              <w:t>.11.202</w:t>
            </w:r>
            <w:r w:rsidR="0076006A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>,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Правовых актов, утверждающих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</w:t>
            </w:r>
          </w:p>
        </w:tc>
        <w:tc>
          <w:tcPr>
            <w:tcW w:w="2126" w:type="dxa"/>
          </w:tcPr>
          <w:p w:rsidR="0014163C" w:rsidRPr="0014163C" w:rsidRDefault="0014118E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01.10.202</w:t>
            </w:r>
            <w:r w:rsidR="0076006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861AA1" w:rsidRPr="0014163C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="0014163C"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rPr>
          <w:trHeight w:val="329"/>
        </w:trPr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Рассмотрение Администрацией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Pr="0014163C">
              <w:rPr>
                <w:bCs/>
                <w:sz w:val="22"/>
                <w:szCs w:val="22"/>
              </w:rPr>
              <w:t>сельского поселения:</w:t>
            </w:r>
          </w:p>
        </w:tc>
        <w:tc>
          <w:tcPr>
            <w:tcW w:w="212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Показатели протяженности автомобильных дорог каждой категории подлежащих </w:t>
            </w:r>
            <w:r w:rsidR="0014118E">
              <w:rPr>
                <w:bCs/>
                <w:sz w:val="22"/>
                <w:szCs w:val="22"/>
              </w:rPr>
              <w:t xml:space="preserve">содержанию </w:t>
            </w:r>
          </w:p>
        </w:tc>
        <w:tc>
          <w:tcPr>
            <w:tcW w:w="2126" w:type="dxa"/>
          </w:tcPr>
          <w:p w:rsidR="0014163C" w:rsidRPr="0014163C" w:rsidRDefault="0014163C" w:rsidP="0076006A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до10.09.202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861AA1" w:rsidRPr="0014163C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861AA1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</w:tc>
      </w:tr>
      <w:tr w:rsidR="0014118E" w:rsidRPr="0014163C" w:rsidTr="00F01D88">
        <w:tc>
          <w:tcPr>
            <w:tcW w:w="709" w:type="dxa"/>
          </w:tcPr>
          <w:p w:rsidR="0014118E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938" w:type="dxa"/>
          </w:tcPr>
          <w:p w:rsidR="0014118E" w:rsidRPr="0014163C" w:rsidRDefault="0014118E" w:rsidP="007600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Муниципальных программ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поселения, предлагаемых к финансированию, начиная с 202</w:t>
            </w:r>
            <w:r w:rsidR="0076006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года, а также изменений в ранее утвержденные муниципальные программы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18E" w:rsidRPr="0014163C" w:rsidRDefault="0014118E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15.10.202</w:t>
            </w:r>
            <w:r w:rsidR="0076006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и предоставление Главе Администрации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параметров бюджета поселения </w:t>
            </w:r>
            <w:r w:rsidR="004A2E60">
              <w:rPr>
                <w:bCs/>
                <w:sz w:val="22"/>
                <w:szCs w:val="22"/>
              </w:rPr>
              <w:t>на 2022 год и на плановый период 2023 и 2024 годов</w:t>
            </w:r>
          </w:p>
        </w:tc>
        <w:tc>
          <w:tcPr>
            <w:tcW w:w="2126" w:type="dxa"/>
          </w:tcPr>
          <w:p w:rsidR="0014163C" w:rsidRPr="0014163C" w:rsidRDefault="00313024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10.12</w:t>
            </w:r>
            <w:r w:rsidR="0014163C" w:rsidRPr="0014163C">
              <w:rPr>
                <w:bCs/>
                <w:sz w:val="22"/>
                <w:szCs w:val="22"/>
              </w:rPr>
              <w:t xml:space="preserve"> 202</w:t>
            </w:r>
            <w:r w:rsidR="0076006A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Доведения до главных распорядителей средств бюджета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</w:t>
            </w:r>
            <w:r w:rsidR="00313024">
              <w:rPr>
                <w:bCs/>
                <w:sz w:val="22"/>
                <w:szCs w:val="22"/>
              </w:rPr>
              <w:t>изменений по показателям расходов бюджета на 202</w:t>
            </w:r>
            <w:r w:rsidR="0076006A">
              <w:rPr>
                <w:bCs/>
                <w:sz w:val="22"/>
                <w:szCs w:val="22"/>
              </w:rPr>
              <w:t>2</w:t>
            </w:r>
            <w:r w:rsidR="00313024">
              <w:rPr>
                <w:bCs/>
                <w:sz w:val="22"/>
                <w:szCs w:val="22"/>
              </w:rPr>
              <w:t xml:space="preserve"> и 202</w:t>
            </w:r>
            <w:r w:rsidR="0076006A">
              <w:rPr>
                <w:bCs/>
                <w:sz w:val="22"/>
                <w:szCs w:val="22"/>
              </w:rPr>
              <w:t>3</w:t>
            </w:r>
            <w:r w:rsidR="00313024">
              <w:rPr>
                <w:bCs/>
                <w:sz w:val="22"/>
                <w:szCs w:val="22"/>
              </w:rPr>
              <w:t xml:space="preserve"> годы и проекты показателей расходов бюджета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 w:rsidR="00313024">
              <w:rPr>
                <w:bCs/>
                <w:sz w:val="22"/>
                <w:szCs w:val="22"/>
              </w:rPr>
              <w:t>сельского поселения на 202</w:t>
            </w:r>
            <w:r w:rsidR="0076006A">
              <w:rPr>
                <w:bCs/>
                <w:sz w:val="22"/>
                <w:szCs w:val="22"/>
              </w:rPr>
              <w:t>4</w:t>
            </w:r>
            <w:r w:rsidR="00313024">
              <w:rPr>
                <w:bCs/>
                <w:sz w:val="22"/>
                <w:szCs w:val="22"/>
              </w:rPr>
              <w:t xml:space="preserve"> год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4163C" w:rsidRPr="0014163C" w:rsidRDefault="00313024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12.12</w:t>
            </w:r>
            <w:r w:rsidR="0014163C" w:rsidRPr="0014163C">
              <w:rPr>
                <w:bCs/>
                <w:sz w:val="22"/>
                <w:szCs w:val="22"/>
              </w:rPr>
              <w:t xml:space="preserve"> 202</w:t>
            </w:r>
            <w:r w:rsidR="0076006A"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rPr>
          <w:trHeight w:val="983"/>
        </w:trPr>
        <w:tc>
          <w:tcPr>
            <w:tcW w:w="709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313024" w:rsidRDefault="00313024" w:rsidP="0076006A">
            <w:pPr>
              <w:jc w:val="both"/>
              <w:rPr>
                <w:bCs/>
                <w:sz w:val="22"/>
                <w:szCs w:val="22"/>
              </w:rPr>
            </w:pPr>
            <w:r w:rsidRPr="00313024">
              <w:rPr>
                <w:kern w:val="2"/>
                <w:sz w:val="22"/>
                <w:szCs w:val="22"/>
              </w:rPr>
              <w:t xml:space="preserve">Подготовка проекта постановления Администрации </w:t>
            </w:r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 xml:space="preserve">сельского поселения «Об основных направлениях бюджетной и налоговой политики  </w:t>
            </w:r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>сельского поселения на 202</w:t>
            </w:r>
            <w:r w:rsidR="0076006A">
              <w:rPr>
                <w:kern w:val="2"/>
                <w:sz w:val="22"/>
                <w:szCs w:val="22"/>
              </w:rPr>
              <w:t>2</w:t>
            </w:r>
            <w:r w:rsidRPr="00313024">
              <w:rPr>
                <w:kern w:val="2"/>
                <w:sz w:val="22"/>
                <w:szCs w:val="22"/>
              </w:rPr>
              <w:t xml:space="preserve"> – 202</w:t>
            </w:r>
            <w:r w:rsidR="0076006A">
              <w:rPr>
                <w:kern w:val="2"/>
                <w:sz w:val="22"/>
                <w:szCs w:val="22"/>
              </w:rPr>
              <w:t>4</w:t>
            </w:r>
            <w:r w:rsidRPr="00313024">
              <w:rPr>
                <w:kern w:val="2"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536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F01D88">
        <w:tc>
          <w:tcPr>
            <w:tcW w:w="709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проектов муниципальных программ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поселения, предлагаемых к финансированию, начиная с 202</w:t>
            </w:r>
            <w:r w:rsidR="0076006A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 xml:space="preserve"> года, а также </w:t>
            </w:r>
            <w:r w:rsidRPr="0014163C">
              <w:rPr>
                <w:bCs/>
                <w:sz w:val="22"/>
                <w:szCs w:val="22"/>
              </w:rPr>
              <w:lastRenderedPageBreak/>
              <w:t xml:space="preserve">проектов изменения в ранее утвержденные муниципальные программы </w:t>
            </w:r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1</w:t>
            </w:r>
            <w:r w:rsidR="0014163C" w:rsidRPr="0014163C">
              <w:rPr>
                <w:bCs/>
                <w:sz w:val="22"/>
                <w:szCs w:val="22"/>
              </w:rPr>
              <w:t>5.11.2020г.</w:t>
            </w:r>
          </w:p>
        </w:tc>
        <w:tc>
          <w:tcPr>
            <w:tcW w:w="4536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Подготовка и предоставление информации Главе </w:t>
            </w:r>
            <w:r>
              <w:rPr>
                <w:bCs/>
                <w:sz w:val="22"/>
                <w:szCs w:val="22"/>
              </w:rPr>
              <w:t xml:space="preserve">Лакедемоновского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о предварительных итогах социально- экономического развития </w:t>
            </w:r>
            <w:r>
              <w:rPr>
                <w:bCs/>
                <w:sz w:val="22"/>
                <w:szCs w:val="22"/>
              </w:rPr>
              <w:t xml:space="preserve">Лакедемоновского </w:t>
            </w:r>
            <w:r w:rsidRPr="0014163C">
              <w:rPr>
                <w:bCs/>
                <w:sz w:val="22"/>
                <w:szCs w:val="22"/>
              </w:rPr>
              <w:t>сельского поселения за 9 месяцев 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 xml:space="preserve">года и ожидаемых итогах социально- экономического развития </w:t>
            </w:r>
            <w:r>
              <w:rPr>
                <w:bCs/>
                <w:sz w:val="22"/>
                <w:szCs w:val="22"/>
              </w:rPr>
              <w:t xml:space="preserve">Лакедемоновского </w:t>
            </w:r>
            <w:r w:rsidRPr="0014163C">
              <w:rPr>
                <w:bCs/>
                <w:sz w:val="22"/>
                <w:szCs w:val="22"/>
              </w:rPr>
              <w:t>сельского поселения за 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2126" w:type="dxa"/>
          </w:tcPr>
          <w:p w:rsidR="006B0E9C" w:rsidRPr="0014163C" w:rsidRDefault="006B0E9C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26</w:t>
            </w:r>
            <w:r w:rsidRPr="0014163C">
              <w:rPr>
                <w:bCs/>
                <w:sz w:val="22"/>
                <w:szCs w:val="22"/>
              </w:rPr>
              <w:t>.11.202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Pr="0014163C" w:rsidRDefault="006B0E9C" w:rsidP="00CE78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., ведущий специалист </w:t>
            </w:r>
            <w:r>
              <w:rPr>
                <w:bCs/>
                <w:sz w:val="22"/>
                <w:szCs w:val="22"/>
              </w:rPr>
              <w:t>Кратко</w:t>
            </w:r>
            <w:r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Предоставление в </w:t>
            </w:r>
            <w:r w:rsidR="0076006A">
              <w:rPr>
                <w:bCs/>
                <w:sz w:val="22"/>
                <w:szCs w:val="22"/>
              </w:rPr>
              <w:t>сектор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r>
              <w:rPr>
                <w:bCs/>
                <w:sz w:val="22"/>
                <w:szCs w:val="22"/>
              </w:rPr>
              <w:t xml:space="preserve">Лакедемоновского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паспортов муниципальных программ </w:t>
            </w:r>
            <w:r>
              <w:rPr>
                <w:bCs/>
                <w:sz w:val="22"/>
                <w:szCs w:val="22"/>
              </w:rPr>
              <w:t xml:space="preserve">Лакедемоновского </w:t>
            </w:r>
            <w:r w:rsidRPr="0014163C">
              <w:rPr>
                <w:bCs/>
                <w:sz w:val="22"/>
                <w:szCs w:val="22"/>
              </w:rPr>
              <w:t>сельского поселения (проектов изменений в указанные паспорта)</w:t>
            </w:r>
          </w:p>
        </w:tc>
        <w:tc>
          <w:tcPr>
            <w:tcW w:w="2126" w:type="dxa"/>
          </w:tcPr>
          <w:p w:rsidR="006B0E9C" w:rsidRPr="0014163C" w:rsidRDefault="006B0E9C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Pr="0014163C">
              <w:rPr>
                <w:bCs/>
                <w:sz w:val="22"/>
                <w:szCs w:val="22"/>
              </w:rPr>
              <w:t>5.11.202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76006A">
            <w:pPr>
              <w:jc w:val="both"/>
              <w:rPr>
                <w:bCs/>
                <w:sz w:val="22"/>
                <w:szCs w:val="22"/>
              </w:rPr>
            </w:pPr>
            <w:r w:rsidRPr="00FD6643">
              <w:rPr>
                <w:sz w:val="22"/>
                <w:szCs w:val="22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2"/>
                <w:szCs w:val="22"/>
              </w:rPr>
              <w:t>Лакедемоновског о</w:t>
            </w:r>
            <w:r w:rsidRPr="00FD6643">
              <w:rPr>
                <w:sz w:val="22"/>
                <w:szCs w:val="22"/>
              </w:rPr>
              <w:t>сельского поселения на 202</w:t>
            </w:r>
            <w:r w:rsidR="0076006A">
              <w:rPr>
                <w:sz w:val="22"/>
                <w:szCs w:val="22"/>
              </w:rPr>
              <w:t>2</w:t>
            </w:r>
            <w:r w:rsidRPr="00FD6643">
              <w:rPr>
                <w:sz w:val="22"/>
                <w:szCs w:val="22"/>
              </w:rPr>
              <w:t xml:space="preserve"> год 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>и на плановый период 202</w:t>
            </w:r>
            <w:r w:rsidR="0076006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 xml:space="preserve"> и 202</w:t>
            </w:r>
            <w:r w:rsidR="0076006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FD6643">
              <w:rPr>
                <w:sz w:val="22"/>
                <w:szCs w:val="22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Администрацией </w:t>
            </w:r>
            <w:r>
              <w:rPr>
                <w:sz w:val="22"/>
                <w:szCs w:val="22"/>
              </w:rPr>
              <w:t xml:space="preserve">Лакедемоновского </w:t>
            </w:r>
            <w:r w:rsidRPr="00FD6643">
              <w:rPr>
                <w:sz w:val="22"/>
                <w:szCs w:val="22"/>
              </w:rPr>
              <w:t xml:space="preserve">сельского поселения о методике и порядке планирования бюджетных ассигнований бюджета </w:t>
            </w:r>
            <w:r>
              <w:rPr>
                <w:sz w:val="22"/>
                <w:szCs w:val="22"/>
              </w:rPr>
              <w:t xml:space="preserve">Лакедемоновского </w:t>
            </w:r>
            <w:r w:rsidRPr="00FD664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6006A">
              <w:rPr>
                <w:bCs/>
                <w:sz w:val="22"/>
                <w:szCs w:val="22"/>
              </w:rPr>
              <w:t>. 2021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</w:tc>
      </w:tr>
      <w:tr w:rsidR="006B0E9C" w:rsidRPr="0014163C" w:rsidTr="00F01D88">
        <w:trPr>
          <w:trHeight w:val="221"/>
        </w:trPr>
        <w:tc>
          <w:tcPr>
            <w:tcW w:w="709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Подготовка и представление для внесения в Собрание депутатов 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Лакедемоновского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 следующих проектов решений Собрания депутатов 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Лакедемоновского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поселения: 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«О бюджете </w:t>
            </w:r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 поселения на 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2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 и на плановый 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>период 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3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и 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4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годов»;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6B0E9C" w:rsidRPr="0014163C" w:rsidRDefault="006B0E9C" w:rsidP="0076006A">
            <w:pPr>
              <w:jc w:val="both"/>
              <w:rPr>
                <w:bCs/>
                <w:sz w:val="22"/>
                <w:szCs w:val="22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 поселения на 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2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3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и 202</w:t>
            </w:r>
            <w:r w:rsidR="0076006A">
              <w:rPr>
                <w:kern w:val="2"/>
                <w:sz w:val="24"/>
                <w:szCs w:val="24"/>
                <w:lang w:eastAsia="ru-RU"/>
              </w:rPr>
              <w:t>4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 годов»</w:t>
            </w:r>
          </w:p>
        </w:tc>
        <w:tc>
          <w:tcPr>
            <w:tcW w:w="2126" w:type="dxa"/>
          </w:tcPr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.202</w:t>
            </w:r>
            <w:r w:rsidR="0076006A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7600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15.11.202</w:t>
            </w:r>
            <w:r w:rsidR="0076006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Зав.сектором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</w:tc>
      </w:tr>
    </w:tbl>
    <w:p w:rsidR="0014163C" w:rsidRPr="0014163C" w:rsidRDefault="0014163C" w:rsidP="0014163C">
      <w:r w:rsidRPr="0014163C">
        <w:t xml:space="preserve"> </w:t>
      </w:r>
    </w:p>
    <w:p w:rsidR="00130A75" w:rsidRDefault="00130A75"/>
    <w:sectPr w:rsidR="00130A75" w:rsidSect="0086112E">
      <w:footnotePr>
        <w:pos w:val="beneathText"/>
      </w:footnotePr>
      <w:pgSz w:w="16837" w:h="11905" w:orient="landscape"/>
      <w:pgMar w:top="709" w:right="425" w:bottom="833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4163C"/>
    <w:rsid w:val="00076F74"/>
    <w:rsid w:val="00130A75"/>
    <w:rsid w:val="0014118E"/>
    <w:rsid w:val="0014163C"/>
    <w:rsid w:val="001872CE"/>
    <w:rsid w:val="00196B6A"/>
    <w:rsid w:val="001C58DF"/>
    <w:rsid w:val="001C6147"/>
    <w:rsid w:val="0024404D"/>
    <w:rsid w:val="00313024"/>
    <w:rsid w:val="00321DC8"/>
    <w:rsid w:val="004A2E60"/>
    <w:rsid w:val="006B0E9C"/>
    <w:rsid w:val="006D6B18"/>
    <w:rsid w:val="006E0BAF"/>
    <w:rsid w:val="0076006A"/>
    <w:rsid w:val="007D30B6"/>
    <w:rsid w:val="00861AA1"/>
    <w:rsid w:val="00882560"/>
    <w:rsid w:val="00994AE7"/>
    <w:rsid w:val="00A47EC0"/>
    <w:rsid w:val="00B02F54"/>
    <w:rsid w:val="00B10946"/>
    <w:rsid w:val="00C64DF7"/>
    <w:rsid w:val="00C82AE7"/>
    <w:rsid w:val="00CA1061"/>
    <w:rsid w:val="00D86BBC"/>
    <w:rsid w:val="00E54934"/>
    <w:rsid w:val="00F01D88"/>
    <w:rsid w:val="00F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163C"/>
    <w:pPr>
      <w:keepNext/>
      <w:tabs>
        <w:tab w:val="num" w:pos="0"/>
      </w:tabs>
      <w:ind w:left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6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14163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416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14163C"/>
    <w:pPr>
      <w:jc w:val="center"/>
    </w:pPr>
  </w:style>
  <w:style w:type="paragraph" w:customStyle="1" w:styleId="ConsPlusNormal">
    <w:name w:val="ConsPlusNormal"/>
    <w:rsid w:val="00141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58D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B774-7D7A-4A53-9CCE-F4BEBA7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2020-07-10T07:25:00Z</dcterms:created>
  <dcterms:modified xsi:type="dcterms:W3CDTF">2021-07-08T12:24:00Z</dcterms:modified>
</cp:coreProperties>
</file>