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B3" w:rsidRDefault="00810A3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 xml:space="preserve">  РОССИЙСКАЯ ФЕДЕРАЦИЯ      </w:t>
      </w:r>
    </w:p>
    <w:p w:rsidR="002C32B3" w:rsidRDefault="00810A3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2C32B3" w:rsidRDefault="00810A3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НЕКЛИНОВСКИЙ РАЙОН</w:t>
      </w:r>
    </w:p>
    <w:p w:rsidR="002C32B3" w:rsidRDefault="00810A3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2C32B3" w:rsidRDefault="00810A3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«</w:t>
      </w:r>
      <w:r w:rsidR="00BE62D3">
        <w:rPr>
          <w:b/>
          <w:sz w:val="28"/>
        </w:rPr>
        <w:t xml:space="preserve">ЛАКЕДЕМОНОВСКОЕ </w:t>
      </w:r>
      <w:r>
        <w:rPr>
          <w:b/>
          <w:sz w:val="28"/>
        </w:rPr>
        <w:t xml:space="preserve"> СЕЛЬСКОЕ ПОСЕЛЕНИЕ»</w:t>
      </w:r>
    </w:p>
    <w:p w:rsidR="002C32B3" w:rsidRDefault="002C32B3">
      <w:pPr>
        <w:spacing w:line="0" w:lineRule="atLeast"/>
        <w:jc w:val="center"/>
        <w:rPr>
          <w:b/>
          <w:sz w:val="28"/>
        </w:rPr>
      </w:pPr>
    </w:p>
    <w:p w:rsidR="002C32B3" w:rsidRDefault="00810A3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 xml:space="preserve">СОБРАНИЕ ДЕПУТАТОВ </w:t>
      </w:r>
    </w:p>
    <w:p w:rsidR="002C32B3" w:rsidRDefault="00BE62D3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ЛАКЕДЕМОНОВСКОГО</w:t>
      </w:r>
      <w:r w:rsidR="00810A35">
        <w:rPr>
          <w:b/>
          <w:sz w:val="28"/>
        </w:rPr>
        <w:t xml:space="preserve"> СЕЛЬСКОГО ПОСЕЛЕНИЯ</w:t>
      </w:r>
    </w:p>
    <w:p w:rsidR="002C32B3" w:rsidRDefault="002C32B3">
      <w:pPr>
        <w:jc w:val="center"/>
        <w:rPr>
          <w:b/>
          <w:sz w:val="28"/>
        </w:rPr>
      </w:pPr>
    </w:p>
    <w:p w:rsidR="002C32B3" w:rsidRDefault="00810A35">
      <w:pPr>
        <w:jc w:val="center"/>
      </w:pPr>
      <w:bookmarkStart w:id="0" w:name="_GoBack"/>
      <w:bookmarkEnd w:id="0"/>
      <w:r>
        <w:rPr>
          <w:b/>
          <w:sz w:val="28"/>
        </w:rPr>
        <w:t>РЕШЕНИЕ</w:t>
      </w:r>
    </w:p>
    <w:p w:rsidR="002C32B3" w:rsidRDefault="002C32B3">
      <w:pPr>
        <w:jc w:val="both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10132"/>
      </w:tblGrid>
      <w:tr w:rsidR="002C32B3">
        <w:trPr>
          <w:trHeight w:val="562"/>
        </w:trPr>
        <w:tc>
          <w:tcPr>
            <w:tcW w:w="10132" w:type="dxa"/>
            <w:shd w:val="clear" w:color="auto" w:fill="auto"/>
          </w:tcPr>
          <w:p w:rsidR="002C32B3" w:rsidRDefault="00810A35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О внесении изменений в решение Собрания депутатов </w:t>
            </w:r>
            <w:proofErr w:type="spellStart"/>
            <w:r w:rsidR="00BE62D3">
              <w:rPr>
                <w:sz w:val="28"/>
              </w:rPr>
              <w:t>Лакедемоновского</w:t>
            </w:r>
            <w:proofErr w:type="spellEnd"/>
            <w:r>
              <w:rPr>
                <w:sz w:val="28"/>
              </w:rPr>
              <w:t xml:space="preserve"> сельского поселения от 30.07.2021 года № 187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 xml:space="preserve">Об утверждении Положения о бюджетном процессе в </w:t>
            </w:r>
            <w:proofErr w:type="spellStart"/>
            <w:r w:rsidR="00BE62D3">
              <w:rPr>
                <w:sz w:val="28"/>
              </w:rPr>
              <w:t>Лакедемоновском</w:t>
            </w:r>
            <w:proofErr w:type="spellEnd"/>
            <w:r>
              <w:rPr>
                <w:sz w:val="28"/>
              </w:rPr>
              <w:t xml:space="preserve"> сельском поселении</w:t>
            </w:r>
            <w:r>
              <w:rPr>
                <w:b/>
                <w:sz w:val="28"/>
              </w:rPr>
              <w:t>»</w:t>
            </w:r>
          </w:p>
          <w:p w:rsidR="002C32B3" w:rsidRDefault="002C32B3">
            <w:pPr>
              <w:rPr>
                <w:b/>
                <w:sz w:val="28"/>
              </w:rPr>
            </w:pPr>
          </w:p>
        </w:tc>
      </w:tr>
    </w:tbl>
    <w:p w:rsidR="002C32B3" w:rsidRDefault="00810A35">
      <w:pPr>
        <w:ind w:firstLine="708"/>
        <w:jc w:val="both"/>
      </w:pPr>
      <w:r>
        <w:rPr>
          <w:b/>
          <w:sz w:val="28"/>
        </w:rPr>
        <w:t>Принято</w:t>
      </w:r>
    </w:p>
    <w:p w:rsidR="002C32B3" w:rsidRDefault="00810A35">
      <w:pPr>
        <w:jc w:val="both"/>
      </w:pPr>
      <w:r>
        <w:rPr>
          <w:b/>
          <w:sz w:val="28"/>
        </w:rPr>
        <w:t>Собранием депутатов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01DB">
        <w:rPr>
          <w:b/>
          <w:sz w:val="28"/>
        </w:rPr>
        <w:t xml:space="preserve">    05 декабря </w:t>
      </w:r>
      <w:r w:rsidR="00BE62D3">
        <w:rPr>
          <w:b/>
          <w:sz w:val="28"/>
        </w:rPr>
        <w:t xml:space="preserve"> </w:t>
      </w:r>
      <w:r>
        <w:rPr>
          <w:b/>
          <w:sz w:val="28"/>
        </w:rPr>
        <w:t>2023 года</w:t>
      </w:r>
    </w:p>
    <w:p w:rsidR="002C32B3" w:rsidRDefault="002C32B3">
      <w:pPr>
        <w:rPr>
          <w:b/>
          <w:sz w:val="28"/>
        </w:rPr>
      </w:pPr>
    </w:p>
    <w:p w:rsidR="002C32B3" w:rsidRDefault="00810A35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>В соответствии с Бюджетным кодексом Российской Федерации, руководствуясь Уставом муниципального образования «</w:t>
      </w:r>
      <w:proofErr w:type="spellStart"/>
      <w:r w:rsidR="00BE62D3">
        <w:rPr>
          <w:rFonts w:ascii="Times New Roman" w:hAnsi="Times New Roman"/>
          <w:sz w:val="28"/>
        </w:rPr>
        <w:t>Лакедемоновское</w:t>
      </w:r>
      <w:proofErr w:type="spellEnd"/>
      <w:r w:rsidR="00BE62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сельское поселение»,</w:t>
      </w:r>
    </w:p>
    <w:p w:rsidR="002C32B3" w:rsidRDefault="002C32B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2C32B3" w:rsidRDefault="00810A35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Собрание депутатов </w:t>
      </w:r>
      <w:proofErr w:type="spellStart"/>
      <w:r w:rsidR="00BE62D3">
        <w:rPr>
          <w:rFonts w:ascii="Times New Roman" w:hAnsi="Times New Roman"/>
          <w:sz w:val="28"/>
        </w:rPr>
        <w:t>Лакедемоновского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решило:</w:t>
      </w:r>
    </w:p>
    <w:p w:rsidR="002C32B3" w:rsidRDefault="002C32B3">
      <w:pPr>
        <w:pStyle w:val="ConsPlusNormal"/>
        <w:ind w:firstLine="540"/>
        <w:jc w:val="center"/>
      </w:pPr>
    </w:p>
    <w:p w:rsidR="002C32B3" w:rsidRDefault="00810A35">
      <w:pPr>
        <w:pStyle w:val="ConsPlusNormal"/>
        <w:ind w:firstLine="540"/>
        <w:jc w:val="both"/>
      </w:pPr>
      <w:r>
        <w:rPr>
          <w:rFonts w:ascii="Times New Roman" w:hAnsi="Times New Roman"/>
          <w:b/>
          <w:sz w:val="28"/>
        </w:rPr>
        <w:t>Статья 1</w:t>
      </w:r>
    </w:p>
    <w:p w:rsidR="002C32B3" w:rsidRDefault="00810A35">
      <w:pPr>
        <w:ind w:right="43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от 3</w:t>
      </w:r>
      <w:r w:rsidR="00BE62D3">
        <w:rPr>
          <w:sz w:val="28"/>
        </w:rPr>
        <w:t>0</w:t>
      </w:r>
      <w:r>
        <w:rPr>
          <w:sz w:val="28"/>
        </w:rPr>
        <w:t>.0</w:t>
      </w:r>
      <w:r w:rsidR="00BE62D3">
        <w:rPr>
          <w:sz w:val="28"/>
        </w:rPr>
        <w:t>7</w:t>
      </w:r>
      <w:r>
        <w:rPr>
          <w:sz w:val="28"/>
        </w:rPr>
        <w:t xml:space="preserve">.2021 года № </w:t>
      </w:r>
      <w:r w:rsidR="00BE62D3">
        <w:rPr>
          <w:sz w:val="28"/>
        </w:rPr>
        <w:t>187</w:t>
      </w:r>
      <w:r>
        <w:rPr>
          <w:sz w:val="28"/>
        </w:rPr>
        <w:t xml:space="preserve"> «Об утверждении Положения о бюджетном процессе </w:t>
      </w:r>
    </w:p>
    <w:p w:rsidR="002C32B3" w:rsidRDefault="00810A35">
      <w:pPr>
        <w:ind w:right="43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 w:rsidR="00BE62D3">
        <w:rPr>
          <w:sz w:val="28"/>
        </w:rPr>
        <w:t>Лакедемоновском</w:t>
      </w:r>
      <w:proofErr w:type="spellEnd"/>
      <w:r>
        <w:rPr>
          <w:sz w:val="28"/>
        </w:rPr>
        <w:t xml:space="preserve"> сельском поселении» следующие изменения: </w:t>
      </w:r>
    </w:p>
    <w:p w:rsidR="002C32B3" w:rsidRDefault="00810A35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к решению в статье 4:</w:t>
      </w:r>
    </w:p>
    <w:p w:rsidR="002C32B3" w:rsidRDefault="00810A35">
      <w:pPr>
        <w:ind w:left="567" w:firstLine="66"/>
        <w:jc w:val="both"/>
      </w:pPr>
      <w:r>
        <w:rPr>
          <w:sz w:val="28"/>
        </w:rPr>
        <w:t>а) абзац второй части 1  изложить в следующей редакции:</w:t>
      </w:r>
    </w:p>
    <w:p w:rsidR="002C32B3" w:rsidRDefault="00810A35">
      <w:pPr>
        <w:spacing w:after="120" w:line="276" w:lineRule="auto"/>
        <w:ind w:firstLine="426"/>
        <w:jc w:val="both"/>
      </w:pPr>
      <w:r>
        <w:rPr>
          <w:sz w:val="28"/>
        </w:rPr>
        <w:t xml:space="preserve">  </w:t>
      </w:r>
      <w:proofErr w:type="gramStart"/>
      <w:r>
        <w:rPr>
          <w:sz w:val="28"/>
        </w:rPr>
        <w:t>«Определение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</w:t>
      </w:r>
      <w:r w:rsidR="00BE62D3">
        <w:rPr>
          <w:sz w:val="28"/>
        </w:rPr>
        <w:t>го кодекса Российской Федерации</w:t>
      </w:r>
      <w:r>
        <w:rPr>
          <w:sz w:val="28"/>
        </w:rPr>
        <w:t>»;</w:t>
      </w:r>
      <w:proofErr w:type="gramEnd"/>
    </w:p>
    <w:p w:rsidR="002C32B3" w:rsidRDefault="00810A35">
      <w:pPr>
        <w:spacing w:line="252" w:lineRule="auto"/>
        <w:ind w:firstLine="708"/>
        <w:jc w:val="both"/>
        <w:rPr>
          <w:sz w:val="28"/>
        </w:rPr>
      </w:pPr>
      <w:r>
        <w:rPr>
          <w:sz w:val="28"/>
        </w:rPr>
        <w:t>б) в части 3</w:t>
      </w:r>
      <w:proofErr w:type="gramStart"/>
      <w:r>
        <w:rPr>
          <w:sz w:val="28"/>
        </w:rPr>
        <w:t xml:space="preserve"> :</w:t>
      </w:r>
      <w:proofErr w:type="gramEnd"/>
    </w:p>
    <w:p w:rsidR="002C32B3" w:rsidRDefault="00810A35">
      <w:pPr>
        <w:spacing w:line="252" w:lineRule="auto"/>
        <w:ind w:firstLine="708"/>
        <w:jc w:val="both"/>
        <w:rPr>
          <w:sz w:val="28"/>
        </w:rPr>
      </w:pPr>
      <w:r>
        <w:rPr>
          <w:sz w:val="28"/>
        </w:rPr>
        <w:t xml:space="preserve"> абзац четвертый изложить в следующей редакции:</w:t>
      </w:r>
    </w:p>
    <w:p w:rsidR="002C32B3" w:rsidRDefault="00810A35">
      <w:pPr>
        <w:spacing w:line="252" w:lineRule="auto"/>
        <w:ind w:firstLine="708"/>
        <w:jc w:val="both"/>
        <w:rPr>
          <w:sz w:val="28"/>
        </w:rPr>
      </w:pPr>
      <w:r>
        <w:rPr>
          <w:sz w:val="28"/>
        </w:rPr>
        <w:t xml:space="preserve">«Перечень и коды целевых статей расходов бюджета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устанавливаются с учетом положений пунктов 3 и 4 статьи 18 Бюджетного кодекса Российской Федерации Администрацией 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поселения, если иное не установлено Бюджетным </w:t>
      </w:r>
      <w:hyperlink r:id="rId5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</w:t>
      </w:r>
      <w:proofErr w:type="gramStart"/>
      <w:r>
        <w:rPr>
          <w:sz w:val="28"/>
        </w:rPr>
        <w:t>..»;</w:t>
      </w:r>
      <w:proofErr w:type="gramEnd"/>
    </w:p>
    <w:p w:rsidR="002C32B3" w:rsidRDefault="00810A35">
      <w:pPr>
        <w:spacing w:line="252" w:lineRule="auto"/>
        <w:ind w:firstLine="708"/>
        <w:jc w:val="both"/>
        <w:rPr>
          <w:sz w:val="28"/>
        </w:rPr>
      </w:pPr>
      <w:r>
        <w:rPr>
          <w:sz w:val="28"/>
        </w:rPr>
        <w:t xml:space="preserve">  абзац пятый изложить в следующей редакции:</w:t>
      </w:r>
    </w:p>
    <w:p w:rsidR="002C32B3" w:rsidRDefault="00810A35">
      <w:pPr>
        <w:ind w:firstLine="709"/>
        <w:jc w:val="both"/>
      </w:pPr>
      <w:proofErr w:type="gramStart"/>
      <w:r>
        <w:rPr>
          <w:sz w:val="28"/>
        </w:rPr>
        <w:t xml:space="preserve">«Перечень и коды целевых статей расходов бюджета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поселения, финансовое обеспечение которых осуществляется за счет межбюджетных субсидий, субвенций и иных межбюджетных трансфертов, </w:t>
      </w:r>
      <w:r>
        <w:rPr>
          <w:sz w:val="28"/>
        </w:rPr>
        <w:lastRenderedPageBreak/>
        <w:t>имеющих целевое назначение, из областного бюджета, определяются в порядке, установленном Министерством финансов Российской Федерации и Министерством финансов Ростовской области соответственно с учетом положений пунктов 3 и 4 статьи 18 Бюджетного кодекса Российской Федерации</w:t>
      </w:r>
      <w:r>
        <w:t>.».</w:t>
      </w:r>
      <w:proofErr w:type="gramEnd"/>
    </w:p>
    <w:p w:rsidR="002C32B3" w:rsidRDefault="00810A35">
      <w:pPr>
        <w:ind w:firstLine="709"/>
        <w:jc w:val="both"/>
        <w:rPr>
          <w:sz w:val="28"/>
        </w:rPr>
      </w:pPr>
      <w:r>
        <w:rPr>
          <w:sz w:val="28"/>
        </w:rPr>
        <w:t>2) статью 25 изложить в следующей редакции:</w:t>
      </w:r>
    </w:p>
    <w:p w:rsidR="002C32B3" w:rsidRDefault="00BE62D3">
      <w:pPr>
        <w:spacing w:before="240" w:after="120"/>
        <w:jc w:val="both"/>
        <w:rPr>
          <w:sz w:val="28"/>
        </w:rPr>
      </w:pPr>
      <w:r>
        <w:t xml:space="preserve">   « </w:t>
      </w:r>
      <w:r w:rsidR="00810A35">
        <w:rPr>
          <w:sz w:val="28"/>
        </w:rPr>
        <w:t>Статья 25.</w:t>
      </w:r>
      <w:r w:rsidR="00810A35">
        <w:rPr>
          <w:b/>
          <w:sz w:val="28"/>
        </w:rPr>
        <w:t xml:space="preserve"> Муниципальные программы </w:t>
      </w:r>
      <w:proofErr w:type="spellStart"/>
      <w:r>
        <w:rPr>
          <w:b/>
          <w:sz w:val="28"/>
        </w:rPr>
        <w:t>Лакедемоновского</w:t>
      </w:r>
      <w:proofErr w:type="spellEnd"/>
      <w:r w:rsidR="00810A35">
        <w:rPr>
          <w:b/>
          <w:sz w:val="28"/>
        </w:rPr>
        <w:t xml:space="preserve"> сельского поселения</w:t>
      </w:r>
    </w:p>
    <w:p w:rsidR="002C32B3" w:rsidRDefault="00810A35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1. Муниципальные программы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утверждаются Администрацией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</w:t>
      </w:r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Муниципальная программа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</w:t>
      </w:r>
    </w:p>
    <w:p w:rsidR="002C32B3" w:rsidRDefault="00810A35">
      <w:pPr>
        <w:widowControl w:val="0"/>
        <w:ind w:firstLine="539"/>
        <w:jc w:val="both"/>
        <w:rPr>
          <w:sz w:val="28"/>
        </w:rPr>
      </w:pPr>
      <w:r>
        <w:rPr>
          <w:sz w:val="28"/>
        </w:rPr>
        <w:t xml:space="preserve">Сроки реализации муниципальных программ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определяются Администрацией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в устанавливаемом ею порядке.</w:t>
      </w:r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Порядок принятия решений о разработке муниципальных программ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поселения, их формирования и реализации устанавливается нормативным правовым актом Администрации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</w:t>
      </w:r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Объем бюджетных ассигнований на финансовое обеспечение реализации муниципальных программ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утверждается решением о бюджете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на очередной финансовый год и плановый период по соответствующей каждой программе целевой статье расходов бюджета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в соответствии с утвердившим программу нормативным правовым актом Администрации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</w:t>
      </w:r>
      <w:proofErr w:type="gramEnd"/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Муниципальные программы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поселения, предлагаемые к реализации начиная с очередного финансового года, а также изменения в ранее утвержденные муниципальные программы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подлежат утверждению в сроки, установленные Администрацией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</w:t>
      </w:r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Муниципальные программы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подлежат приведению в соответствие с решением о бюджете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на очередной финансовый год и плановый период не позднее трех месяцев со дня вступления его в силу.</w:t>
      </w:r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3. По каждой муниципальной программе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</w:t>
      </w:r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По результатам указанной оценки Администрация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</w:t>
      </w:r>
      <w:proofErr w:type="gramStart"/>
      <w:r>
        <w:rPr>
          <w:sz w:val="28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sz w:val="28"/>
        </w:rPr>
        <w:t xml:space="preserve"> с очередного финансового года ранее утвержденной муниципальной программы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поселения, в том числе необходимости изменения объема бюджетных ассигнований на финансовое </w:t>
      </w:r>
      <w:r>
        <w:rPr>
          <w:sz w:val="28"/>
        </w:rPr>
        <w:lastRenderedPageBreak/>
        <w:t xml:space="preserve">обеспечение реализации муниципальной программы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</w:t>
      </w:r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4.Муниципальными программами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может быть предусмотрено предоставление иных межбюджетных трансфертов бюджету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на реализацию муниципальных программ, направленных на достижение целей, соответствующих муниципальных программ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поселения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орядки</w:t>
      </w:r>
      <w:proofErr w:type="spellEnd"/>
      <w:r>
        <w:rPr>
          <w:sz w:val="28"/>
        </w:rPr>
        <w:t xml:space="preserve"> предоставления и распределения указанных межбюджетных трансфертов устанавливаются соответствующей программой.»;</w:t>
      </w:r>
    </w:p>
    <w:p w:rsidR="002C32B3" w:rsidRDefault="00810A35">
      <w:pPr>
        <w:ind w:firstLine="709"/>
        <w:jc w:val="both"/>
        <w:rPr>
          <w:sz w:val="28"/>
        </w:rPr>
      </w:pPr>
      <w:r>
        <w:rPr>
          <w:sz w:val="28"/>
        </w:rPr>
        <w:t>3) пункт 10 части 2 статьи 28 изложить в следующей редакции:</w:t>
      </w:r>
    </w:p>
    <w:p w:rsidR="002C32B3" w:rsidRDefault="00810A35">
      <w:pPr>
        <w:ind w:firstLine="709"/>
        <w:jc w:val="both"/>
      </w:pPr>
      <w:proofErr w:type="gramStart"/>
      <w:r>
        <w:rPr>
          <w:sz w:val="28"/>
        </w:rPr>
        <w:t>«10)</w:t>
      </w:r>
      <w:r>
        <w:t xml:space="preserve"> </w:t>
      </w:r>
      <w:r>
        <w:rPr>
          <w:sz w:val="28"/>
        </w:rPr>
        <w:t xml:space="preserve">случаи предоставления субсидий (грантов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субсидий иным некоммерческим организациям, не являющимся государственными (муниципальными) учреждениями, грантов в форме субсидий некоммерческим организациям, не являющимся казенными учреждениями, в соответствии с порядком, установленным нормативными правовыми актами Администрации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поселения.».</w:t>
      </w:r>
      <w:proofErr w:type="gramEnd"/>
    </w:p>
    <w:p w:rsidR="002C32B3" w:rsidRDefault="00810A35">
      <w:pPr>
        <w:ind w:firstLine="709"/>
        <w:jc w:val="both"/>
        <w:rPr>
          <w:sz w:val="28"/>
        </w:rPr>
      </w:pPr>
      <w:r>
        <w:rPr>
          <w:sz w:val="28"/>
        </w:rPr>
        <w:t>4)дополнить решение статьей 55 «Переходные положения» следующего содержания:</w:t>
      </w:r>
    </w:p>
    <w:p w:rsidR="002C32B3" w:rsidRDefault="00810A35">
      <w:pPr>
        <w:ind w:firstLine="709"/>
        <w:jc w:val="both"/>
        <w:rPr>
          <w:sz w:val="28"/>
        </w:rPr>
      </w:pPr>
      <w:r>
        <w:rPr>
          <w:sz w:val="28"/>
        </w:rPr>
        <w:t xml:space="preserve">«55. </w:t>
      </w:r>
      <w:r>
        <w:rPr>
          <w:b/>
          <w:sz w:val="28"/>
        </w:rPr>
        <w:t>Переходные положения</w:t>
      </w:r>
    </w:p>
    <w:p w:rsidR="002C32B3" w:rsidRDefault="00810A35">
      <w:pPr>
        <w:ind w:firstLine="709"/>
        <w:jc w:val="both"/>
        <w:rPr>
          <w:sz w:val="28"/>
        </w:rPr>
      </w:pPr>
      <w:r>
        <w:rPr>
          <w:sz w:val="28"/>
        </w:rPr>
        <w:t xml:space="preserve">Приостановить до 1 января 2024 года действие части 3 статьи 28 (в части программы муниципальных гарантий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на очередной финансовый год и плановый период и программы муниципальных внутренних заимствований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на очередной финансовый год и плановый период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астоящего решения.».</w:t>
      </w:r>
    </w:p>
    <w:p w:rsidR="002C32B3" w:rsidRDefault="00810A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 2.</w:t>
      </w:r>
    </w:p>
    <w:p w:rsidR="002C32B3" w:rsidRDefault="002C32B3">
      <w:pPr>
        <w:ind w:firstLine="709"/>
        <w:jc w:val="both"/>
      </w:pPr>
    </w:p>
    <w:p w:rsidR="002C32B3" w:rsidRDefault="00810A35">
      <w:pPr>
        <w:pStyle w:val="a6"/>
        <w:numPr>
          <w:ilvl w:val="0"/>
          <w:numId w:val="2"/>
        </w:numPr>
        <w:ind w:left="0" w:firstLine="709"/>
        <w:jc w:val="both"/>
      </w:pPr>
      <w:r>
        <w:rPr>
          <w:sz w:val="28"/>
        </w:rPr>
        <w:t>Настоящее решение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2C32B3" w:rsidRDefault="00810A35">
      <w:pPr>
        <w:pStyle w:val="a6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Пункт 3 статьи 1 настоящего решения Собрания депутатов вступает в силу с 1 января 2024 года и применяется к правоотношениям, возникающим при составлении бюджета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поселения, начиная с бюджета на 2024 год и на плановый период 2025 и 2026 годов.</w:t>
      </w:r>
    </w:p>
    <w:p w:rsidR="002C32B3" w:rsidRDefault="002C32B3">
      <w:pPr>
        <w:widowControl w:val="0"/>
        <w:spacing w:line="360" w:lineRule="auto"/>
        <w:ind w:firstLine="539"/>
        <w:jc w:val="both"/>
        <w:rPr>
          <w:sz w:val="28"/>
        </w:rPr>
      </w:pPr>
    </w:p>
    <w:p w:rsidR="002C32B3" w:rsidRDefault="002C32B3">
      <w:pPr>
        <w:widowControl w:val="0"/>
        <w:spacing w:line="360" w:lineRule="auto"/>
        <w:ind w:firstLine="539"/>
        <w:jc w:val="both"/>
        <w:rPr>
          <w:sz w:val="28"/>
        </w:rPr>
      </w:pPr>
    </w:p>
    <w:p w:rsidR="002C32B3" w:rsidRDefault="00810A35">
      <w:r>
        <w:rPr>
          <w:sz w:val="28"/>
        </w:rPr>
        <w:t xml:space="preserve">Председатель Собрания депутатов – </w:t>
      </w:r>
    </w:p>
    <w:p w:rsidR="002C32B3" w:rsidRDefault="00810A35">
      <w:r>
        <w:rPr>
          <w:sz w:val="28"/>
        </w:rPr>
        <w:t xml:space="preserve">глава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</w:rPr>
        <w:tab/>
        <w:t xml:space="preserve">                               В.А.Рыбка</w:t>
      </w:r>
    </w:p>
    <w:p w:rsidR="002C32B3" w:rsidRDefault="002C32B3">
      <w:pPr>
        <w:pStyle w:val="a4"/>
        <w:rPr>
          <w:b/>
        </w:rPr>
      </w:pPr>
    </w:p>
    <w:p w:rsidR="002C32B3" w:rsidRDefault="002C32B3">
      <w:pPr>
        <w:pStyle w:val="a4"/>
        <w:rPr>
          <w:b/>
        </w:rPr>
      </w:pPr>
    </w:p>
    <w:p w:rsidR="002C32B3" w:rsidRDefault="002C32B3">
      <w:pPr>
        <w:pStyle w:val="a4"/>
        <w:rPr>
          <w:b/>
        </w:rPr>
      </w:pPr>
    </w:p>
    <w:p w:rsidR="002C32B3" w:rsidRDefault="002C32B3">
      <w:pPr>
        <w:pStyle w:val="a4"/>
        <w:rPr>
          <w:b/>
        </w:rPr>
      </w:pPr>
    </w:p>
    <w:p w:rsidR="002C32B3" w:rsidRDefault="00810A35">
      <w:pPr>
        <w:pStyle w:val="a4"/>
      </w:pPr>
      <w:r>
        <w:t xml:space="preserve">село </w:t>
      </w:r>
      <w:proofErr w:type="spellStart"/>
      <w:r>
        <w:t>Лакедемоновка</w:t>
      </w:r>
      <w:proofErr w:type="spellEnd"/>
    </w:p>
    <w:p w:rsidR="002C32B3" w:rsidRDefault="001901DB">
      <w:pPr>
        <w:pStyle w:val="a4"/>
      </w:pPr>
      <w:r>
        <w:t>«05 »  декабря   2023 года  № 87</w:t>
      </w:r>
    </w:p>
    <w:sectPr w:rsidR="002C32B3" w:rsidSect="002C32B3">
      <w:pgSz w:w="11906" w:h="16838"/>
      <w:pgMar w:top="568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1C95"/>
    <w:multiLevelType w:val="multilevel"/>
    <w:tmpl w:val="B73622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686F2F88"/>
    <w:multiLevelType w:val="multilevel"/>
    <w:tmpl w:val="4EA68712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2B3"/>
    <w:rsid w:val="001901DB"/>
    <w:rsid w:val="002C32B3"/>
    <w:rsid w:val="0048547A"/>
    <w:rsid w:val="00810A35"/>
    <w:rsid w:val="00B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C32B3"/>
    <w:rPr>
      <w:sz w:val="24"/>
    </w:rPr>
  </w:style>
  <w:style w:type="paragraph" w:styleId="10">
    <w:name w:val="heading 1"/>
    <w:next w:val="a"/>
    <w:link w:val="11"/>
    <w:uiPriority w:val="9"/>
    <w:qFormat/>
    <w:rsid w:val="002C32B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C32B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C32B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C32B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C32B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C32B3"/>
    <w:rPr>
      <w:sz w:val="24"/>
    </w:rPr>
  </w:style>
  <w:style w:type="paragraph" w:styleId="21">
    <w:name w:val="toc 2"/>
    <w:next w:val="a"/>
    <w:link w:val="22"/>
    <w:uiPriority w:val="39"/>
    <w:rsid w:val="002C32B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C32B3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2C32B3"/>
  </w:style>
  <w:style w:type="character" w:customStyle="1" w:styleId="WW8Num2z00">
    <w:name w:val="WW8Num2z0"/>
    <w:link w:val="WW8Num2z0"/>
    <w:rsid w:val="002C32B3"/>
  </w:style>
  <w:style w:type="paragraph" w:styleId="41">
    <w:name w:val="toc 4"/>
    <w:next w:val="a"/>
    <w:link w:val="42"/>
    <w:uiPriority w:val="39"/>
    <w:rsid w:val="002C32B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C32B3"/>
    <w:rPr>
      <w:rFonts w:ascii="XO Thames" w:hAnsi="XO Thames"/>
      <w:sz w:val="28"/>
    </w:rPr>
  </w:style>
  <w:style w:type="paragraph" w:customStyle="1" w:styleId="WW8Num2z7">
    <w:name w:val="WW8Num2z7"/>
    <w:link w:val="WW8Num2z70"/>
    <w:rsid w:val="002C32B3"/>
  </w:style>
  <w:style w:type="character" w:customStyle="1" w:styleId="WW8Num2z70">
    <w:name w:val="WW8Num2z7"/>
    <w:link w:val="WW8Num2z7"/>
    <w:rsid w:val="002C32B3"/>
  </w:style>
  <w:style w:type="paragraph" w:styleId="6">
    <w:name w:val="toc 6"/>
    <w:next w:val="a"/>
    <w:link w:val="60"/>
    <w:uiPriority w:val="39"/>
    <w:rsid w:val="002C32B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C32B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C32B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C32B3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2C32B3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2C32B3"/>
    <w:rPr>
      <w:rFonts w:ascii="Calibri" w:hAnsi="Calibri"/>
      <w:b/>
      <w:sz w:val="22"/>
    </w:rPr>
  </w:style>
  <w:style w:type="paragraph" w:customStyle="1" w:styleId="WW8Num3z7">
    <w:name w:val="WW8Num3z7"/>
    <w:link w:val="WW8Num3z70"/>
    <w:rsid w:val="002C32B3"/>
  </w:style>
  <w:style w:type="character" w:customStyle="1" w:styleId="WW8Num3z70">
    <w:name w:val="WW8Num3z7"/>
    <w:link w:val="WW8Num3z7"/>
    <w:rsid w:val="002C32B3"/>
  </w:style>
  <w:style w:type="paragraph" w:customStyle="1" w:styleId="WW8Num3z3">
    <w:name w:val="WW8Num3z3"/>
    <w:link w:val="WW8Num3z30"/>
    <w:rsid w:val="002C32B3"/>
  </w:style>
  <w:style w:type="character" w:customStyle="1" w:styleId="WW8Num3z30">
    <w:name w:val="WW8Num3z3"/>
    <w:link w:val="WW8Num3z3"/>
    <w:rsid w:val="002C32B3"/>
  </w:style>
  <w:style w:type="paragraph" w:styleId="a3">
    <w:name w:val="List"/>
    <w:basedOn w:val="a4"/>
    <w:link w:val="a5"/>
    <w:rsid w:val="002C32B3"/>
  </w:style>
  <w:style w:type="character" w:customStyle="1" w:styleId="a5">
    <w:name w:val="Список Знак"/>
    <w:basedOn w:val="12"/>
    <w:link w:val="a3"/>
    <w:rsid w:val="002C32B3"/>
  </w:style>
  <w:style w:type="paragraph" w:styleId="a6">
    <w:name w:val="List Paragraph"/>
    <w:basedOn w:val="a"/>
    <w:link w:val="a7"/>
    <w:rsid w:val="002C32B3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2C32B3"/>
  </w:style>
  <w:style w:type="character" w:customStyle="1" w:styleId="30">
    <w:name w:val="Заголовок 3 Знак"/>
    <w:link w:val="3"/>
    <w:rsid w:val="002C32B3"/>
    <w:rPr>
      <w:rFonts w:ascii="XO Thames" w:hAnsi="XO Thames"/>
      <w:b/>
      <w:sz w:val="26"/>
    </w:rPr>
  </w:style>
  <w:style w:type="paragraph" w:customStyle="1" w:styleId="WW8Num2z8">
    <w:name w:val="WW8Num2z8"/>
    <w:link w:val="WW8Num2z80"/>
    <w:rsid w:val="002C32B3"/>
  </w:style>
  <w:style w:type="character" w:customStyle="1" w:styleId="WW8Num2z80">
    <w:name w:val="WW8Num2z8"/>
    <w:link w:val="WW8Num2z8"/>
    <w:rsid w:val="002C32B3"/>
  </w:style>
  <w:style w:type="paragraph" w:customStyle="1" w:styleId="WW8Num2z2">
    <w:name w:val="WW8Num2z2"/>
    <w:link w:val="WW8Num2z20"/>
    <w:rsid w:val="002C32B3"/>
  </w:style>
  <w:style w:type="character" w:customStyle="1" w:styleId="WW8Num2z20">
    <w:name w:val="WW8Num2z2"/>
    <w:link w:val="WW8Num2z2"/>
    <w:rsid w:val="002C32B3"/>
  </w:style>
  <w:style w:type="paragraph" w:customStyle="1" w:styleId="WW8Num3z6">
    <w:name w:val="WW8Num3z6"/>
    <w:link w:val="WW8Num3z60"/>
    <w:rsid w:val="002C32B3"/>
  </w:style>
  <w:style w:type="character" w:customStyle="1" w:styleId="WW8Num3z60">
    <w:name w:val="WW8Num3z6"/>
    <w:link w:val="WW8Num3z6"/>
    <w:rsid w:val="002C32B3"/>
  </w:style>
  <w:style w:type="paragraph" w:customStyle="1" w:styleId="a8">
    <w:name w:val="Основной текст Знак"/>
    <w:link w:val="a9"/>
    <w:rsid w:val="002C32B3"/>
    <w:rPr>
      <w:sz w:val="28"/>
    </w:rPr>
  </w:style>
  <w:style w:type="character" w:customStyle="1" w:styleId="a9">
    <w:name w:val="Основной текст Знак"/>
    <w:link w:val="a8"/>
    <w:rsid w:val="002C32B3"/>
    <w:rPr>
      <w:sz w:val="28"/>
    </w:rPr>
  </w:style>
  <w:style w:type="paragraph" w:customStyle="1" w:styleId="13">
    <w:name w:val="Основной шрифт абзаца1"/>
    <w:link w:val="14"/>
    <w:rsid w:val="002C32B3"/>
  </w:style>
  <w:style w:type="character" w:customStyle="1" w:styleId="14">
    <w:name w:val="Основной шрифт абзаца1"/>
    <w:link w:val="13"/>
    <w:rsid w:val="002C32B3"/>
  </w:style>
  <w:style w:type="paragraph" w:customStyle="1" w:styleId="WW8Num3z5">
    <w:name w:val="WW8Num3z5"/>
    <w:link w:val="WW8Num3z50"/>
    <w:rsid w:val="002C32B3"/>
  </w:style>
  <w:style w:type="character" w:customStyle="1" w:styleId="WW8Num3z50">
    <w:name w:val="WW8Num3z5"/>
    <w:link w:val="WW8Num3z5"/>
    <w:rsid w:val="002C32B3"/>
  </w:style>
  <w:style w:type="paragraph" w:customStyle="1" w:styleId="15">
    <w:name w:val="Гиперссылка1"/>
    <w:link w:val="16"/>
    <w:rsid w:val="002C32B3"/>
    <w:rPr>
      <w:color w:val="000080"/>
      <w:u w:val="single"/>
    </w:rPr>
  </w:style>
  <w:style w:type="character" w:customStyle="1" w:styleId="16">
    <w:name w:val="Гиперссылка1"/>
    <w:link w:val="15"/>
    <w:rsid w:val="002C32B3"/>
    <w:rPr>
      <w:color w:val="000080"/>
      <w:u w:val="single"/>
    </w:rPr>
  </w:style>
  <w:style w:type="paragraph" w:customStyle="1" w:styleId="17">
    <w:name w:val="Заголовок1"/>
    <w:basedOn w:val="a"/>
    <w:next w:val="a4"/>
    <w:link w:val="18"/>
    <w:rsid w:val="002C32B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8">
    <w:name w:val="Заголовок1"/>
    <w:basedOn w:val="1"/>
    <w:link w:val="17"/>
    <w:rsid w:val="002C32B3"/>
    <w:rPr>
      <w:rFonts w:ascii="Liberation Sans" w:hAnsi="Liberation Sans"/>
      <w:sz w:val="28"/>
    </w:rPr>
  </w:style>
  <w:style w:type="paragraph" w:styleId="a4">
    <w:name w:val="Body Text"/>
    <w:basedOn w:val="a"/>
    <w:link w:val="12"/>
    <w:rsid w:val="002C32B3"/>
    <w:pPr>
      <w:jc w:val="both"/>
    </w:pPr>
    <w:rPr>
      <w:sz w:val="28"/>
    </w:rPr>
  </w:style>
  <w:style w:type="character" w:customStyle="1" w:styleId="12">
    <w:name w:val="Основной текст Знак1"/>
    <w:basedOn w:val="1"/>
    <w:link w:val="a4"/>
    <w:rsid w:val="002C32B3"/>
    <w:rPr>
      <w:sz w:val="28"/>
    </w:rPr>
  </w:style>
  <w:style w:type="paragraph" w:styleId="31">
    <w:name w:val="toc 3"/>
    <w:next w:val="a"/>
    <w:link w:val="32"/>
    <w:uiPriority w:val="39"/>
    <w:rsid w:val="002C32B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C32B3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2C32B3"/>
  </w:style>
  <w:style w:type="character" w:customStyle="1" w:styleId="WW8Num1z10">
    <w:name w:val="WW8Num1z1"/>
    <w:link w:val="WW8Num1z1"/>
    <w:rsid w:val="002C32B3"/>
  </w:style>
  <w:style w:type="paragraph" w:customStyle="1" w:styleId="aa">
    <w:name w:val="Заголовок таблицы"/>
    <w:basedOn w:val="ab"/>
    <w:link w:val="ac"/>
    <w:rsid w:val="002C32B3"/>
    <w:pPr>
      <w:jc w:val="center"/>
    </w:pPr>
    <w:rPr>
      <w:b/>
    </w:rPr>
  </w:style>
  <w:style w:type="character" w:customStyle="1" w:styleId="ac">
    <w:name w:val="Заголовок таблицы"/>
    <w:basedOn w:val="ad"/>
    <w:link w:val="aa"/>
    <w:rsid w:val="002C32B3"/>
    <w:rPr>
      <w:b/>
    </w:rPr>
  </w:style>
  <w:style w:type="paragraph" w:customStyle="1" w:styleId="WW8Num1z8">
    <w:name w:val="WW8Num1z8"/>
    <w:link w:val="WW8Num1z80"/>
    <w:rsid w:val="002C32B3"/>
  </w:style>
  <w:style w:type="character" w:customStyle="1" w:styleId="WW8Num1z80">
    <w:name w:val="WW8Num1z8"/>
    <w:link w:val="WW8Num1z8"/>
    <w:rsid w:val="002C32B3"/>
  </w:style>
  <w:style w:type="character" w:customStyle="1" w:styleId="50">
    <w:name w:val="Заголовок 5 Знак"/>
    <w:link w:val="5"/>
    <w:rsid w:val="002C32B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C32B3"/>
    <w:rPr>
      <w:rFonts w:ascii="XO Thames" w:hAnsi="XO Thames"/>
      <w:b/>
      <w:sz w:val="32"/>
    </w:rPr>
  </w:style>
  <w:style w:type="paragraph" w:customStyle="1" w:styleId="WW8Num3z4">
    <w:name w:val="WW8Num3z4"/>
    <w:link w:val="WW8Num3z40"/>
    <w:rsid w:val="002C32B3"/>
  </w:style>
  <w:style w:type="character" w:customStyle="1" w:styleId="WW8Num3z40">
    <w:name w:val="WW8Num3z4"/>
    <w:link w:val="WW8Num3z4"/>
    <w:rsid w:val="002C32B3"/>
  </w:style>
  <w:style w:type="paragraph" w:customStyle="1" w:styleId="WW8Num3z8">
    <w:name w:val="WW8Num3z8"/>
    <w:link w:val="WW8Num3z80"/>
    <w:rsid w:val="002C32B3"/>
  </w:style>
  <w:style w:type="character" w:customStyle="1" w:styleId="WW8Num3z80">
    <w:name w:val="WW8Num3z8"/>
    <w:link w:val="WW8Num3z8"/>
    <w:rsid w:val="002C32B3"/>
  </w:style>
  <w:style w:type="paragraph" w:customStyle="1" w:styleId="WW8Num2z3">
    <w:name w:val="WW8Num2z3"/>
    <w:link w:val="WW8Num2z30"/>
    <w:rsid w:val="002C32B3"/>
  </w:style>
  <w:style w:type="character" w:customStyle="1" w:styleId="WW8Num2z30">
    <w:name w:val="WW8Num2z3"/>
    <w:link w:val="WW8Num2z3"/>
    <w:rsid w:val="002C32B3"/>
  </w:style>
  <w:style w:type="paragraph" w:customStyle="1" w:styleId="WW8Num1z5">
    <w:name w:val="WW8Num1z5"/>
    <w:link w:val="WW8Num1z50"/>
    <w:rsid w:val="002C32B3"/>
  </w:style>
  <w:style w:type="character" w:customStyle="1" w:styleId="WW8Num1z50">
    <w:name w:val="WW8Num1z5"/>
    <w:link w:val="WW8Num1z5"/>
    <w:rsid w:val="002C32B3"/>
  </w:style>
  <w:style w:type="paragraph" w:customStyle="1" w:styleId="23">
    <w:name w:val="Гиперссылка2"/>
    <w:link w:val="ae"/>
    <w:rsid w:val="002C32B3"/>
    <w:rPr>
      <w:color w:val="0000FF"/>
      <w:u w:val="single"/>
    </w:rPr>
  </w:style>
  <w:style w:type="character" w:styleId="ae">
    <w:name w:val="Hyperlink"/>
    <w:link w:val="23"/>
    <w:rsid w:val="002C32B3"/>
    <w:rPr>
      <w:color w:val="0000FF"/>
      <w:u w:val="single"/>
    </w:rPr>
  </w:style>
  <w:style w:type="paragraph" w:customStyle="1" w:styleId="Footnote">
    <w:name w:val="Footnote"/>
    <w:link w:val="Footnote0"/>
    <w:rsid w:val="002C32B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C32B3"/>
    <w:rPr>
      <w:rFonts w:ascii="XO Thames" w:hAnsi="XO Thames"/>
      <w:sz w:val="22"/>
    </w:rPr>
  </w:style>
  <w:style w:type="paragraph" w:customStyle="1" w:styleId="24">
    <w:name w:val="Основной шрифт абзаца2"/>
    <w:link w:val="25"/>
    <w:rsid w:val="002C32B3"/>
  </w:style>
  <w:style w:type="character" w:customStyle="1" w:styleId="25">
    <w:name w:val="Основной шрифт абзаца2"/>
    <w:link w:val="24"/>
    <w:rsid w:val="002C32B3"/>
  </w:style>
  <w:style w:type="paragraph" w:customStyle="1" w:styleId="19">
    <w:name w:val="Обычный1"/>
    <w:link w:val="1a"/>
    <w:rsid w:val="002C32B3"/>
    <w:rPr>
      <w:sz w:val="24"/>
    </w:rPr>
  </w:style>
  <w:style w:type="character" w:customStyle="1" w:styleId="1a">
    <w:name w:val="Обычный1"/>
    <w:link w:val="19"/>
    <w:rsid w:val="002C32B3"/>
    <w:rPr>
      <w:sz w:val="24"/>
    </w:rPr>
  </w:style>
  <w:style w:type="paragraph" w:styleId="1b">
    <w:name w:val="toc 1"/>
    <w:next w:val="a"/>
    <w:link w:val="1c"/>
    <w:uiPriority w:val="39"/>
    <w:rsid w:val="002C32B3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2C32B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C32B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C32B3"/>
    <w:rPr>
      <w:rFonts w:ascii="XO Thames" w:hAnsi="XO Thames"/>
    </w:rPr>
  </w:style>
  <w:style w:type="paragraph" w:customStyle="1" w:styleId="WW8Num1z3">
    <w:name w:val="WW8Num1z3"/>
    <w:link w:val="WW8Num1z30"/>
    <w:rsid w:val="002C32B3"/>
  </w:style>
  <w:style w:type="character" w:customStyle="1" w:styleId="WW8Num1z30">
    <w:name w:val="WW8Num1z3"/>
    <w:link w:val="WW8Num1z3"/>
    <w:rsid w:val="002C32B3"/>
  </w:style>
  <w:style w:type="paragraph" w:customStyle="1" w:styleId="ab">
    <w:name w:val="Содержимое таблицы"/>
    <w:basedOn w:val="a"/>
    <w:link w:val="ad"/>
    <w:rsid w:val="002C32B3"/>
  </w:style>
  <w:style w:type="character" w:customStyle="1" w:styleId="ad">
    <w:name w:val="Содержимое таблицы"/>
    <w:basedOn w:val="1"/>
    <w:link w:val="ab"/>
    <w:rsid w:val="002C32B3"/>
  </w:style>
  <w:style w:type="paragraph" w:customStyle="1" w:styleId="WW8Num2z1">
    <w:name w:val="WW8Num2z1"/>
    <w:link w:val="WW8Num2z10"/>
    <w:rsid w:val="002C32B3"/>
  </w:style>
  <w:style w:type="character" w:customStyle="1" w:styleId="WW8Num2z10">
    <w:name w:val="WW8Num2z1"/>
    <w:link w:val="WW8Num2z1"/>
    <w:rsid w:val="002C32B3"/>
  </w:style>
  <w:style w:type="paragraph" w:styleId="9">
    <w:name w:val="toc 9"/>
    <w:next w:val="a"/>
    <w:link w:val="90"/>
    <w:uiPriority w:val="39"/>
    <w:rsid w:val="002C32B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C32B3"/>
    <w:rPr>
      <w:rFonts w:ascii="XO Thames" w:hAnsi="XO Thames"/>
      <w:sz w:val="28"/>
    </w:rPr>
  </w:style>
  <w:style w:type="paragraph" w:customStyle="1" w:styleId="WW8Num2z6">
    <w:name w:val="WW8Num2z6"/>
    <w:link w:val="WW8Num2z60"/>
    <w:rsid w:val="002C32B3"/>
  </w:style>
  <w:style w:type="character" w:customStyle="1" w:styleId="WW8Num2z60">
    <w:name w:val="WW8Num2z6"/>
    <w:link w:val="WW8Num2z6"/>
    <w:rsid w:val="002C32B3"/>
  </w:style>
  <w:style w:type="paragraph" w:customStyle="1" w:styleId="WW8Num1z2">
    <w:name w:val="WW8Num1z2"/>
    <w:link w:val="WW8Num1z20"/>
    <w:rsid w:val="002C32B3"/>
  </w:style>
  <w:style w:type="character" w:customStyle="1" w:styleId="WW8Num1z20">
    <w:name w:val="WW8Num1z2"/>
    <w:link w:val="WW8Num1z2"/>
    <w:rsid w:val="002C32B3"/>
  </w:style>
  <w:style w:type="paragraph" w:customStyle="1" w:styleId="33">
    <w:name w:val="Основной шрифт абзаца3"/>
    <w:link w:val="8"/>
    <w:rsid w:val="002C32B3"/>
  </w:style>
  <w:style w:type="paragraph" w:styleId="8">
    <w:name w:val="toc 8"/>
    <w:next w:val="a"/>
    <w:link w:val="80"/>
    <w:uiPriority w:val="39"/>
    <w:rsid w:val="002C32B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C32B3"/>
    <w:rPr>
      <w:rFonts w:ascii="XO Thames" w:hAnsi="XO Thames"/>
      <w:sz w:val="28"/>
    </w:rPr>
  </w:style>
  <w:style w:type="paragraph" w:customStyle="1" w:styleId="WW8Num1z6">
    <w:name w:val="WW8Num1z6"/>
    <w:link w:val="WW8Num1z60"/>
    <w:rsid w:val="002C32B3"/>
  </w:style>
  <w:style w:type="character" w:customStyle="1" w:styleId="WW8Num1z60">
    <w:name w:val="WW8Num1z6"/>
    <w:link w:val="WW8Num1z6"/>
    <w:rsid w:val="002C32B3"/>
  </w:style>
  <w:style w:type="paragraph" w:customStyle="1" w:styleId="WW8Num1z4">
    <w:name w:val="WW8Num1z4"/>
    <w:link w:val="WW8Num1z40"/>
    <w:rsid w:val="002C32B3"/>
  </w:style>
  <w:style w:type="character" w:customStyle="1" w:styleId="WW8Num1z40">
    <w:name w:val="WW8Num1z4"/>
    <w:link w:val="WW8Num1z4"/>
    <w:rsid w:val="002C32B3"/>
  </w:style>
  <w:style w:type="paragraph" w:customStyle="1" w:styleId="ConsPlusNormal">
    <w:name w:val="ConsPlusNormal"/>
    <w:link w:val="ConsPlusNormal0"/>
    <w:rsid w:val="002C32B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C32B3"/>
    <w:rPr>
      <w:rFonts w:ascii="Arial" w:hAnsi="Arial"/>
    </w:rPr>
  </w:style>
  <w:style w:type="paragraph" w:styleId="51">
    <w:name w:val="toc 5"/>
    <w:next w:val="a"/>
    <w:link w:val="52"/>
    <w:uiPriority w:val="39"/>
    <w:rsid w:val="002C32B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C32B3"/>
    <w:rPr>
      <w:rFonts w:ascii="XO Thames" w:hAnsi="XO Thames"/>
      <w:sz w:val="28"/>
    </w:rPr>
  </w:style>
  <w:style w:type="paragraph" w:customStyle="1" w:styleId="1d">
    <w:name w:val="Указатель1"/>
    <w:basedOn w:val="a"/>
    <w:link w:val="1e"/>
    <w:rsid w:val="002C32B3"/>
  </w:style>
  <w:style w:type="character" w:customStyle="1" w:styleId="1e">
    <w:name w:val="Указатель1"/>
    <w:basedOn w:val="1"/>
    <w:link w:val="1d"/>
    <w:rsid w:val="002C32B3"/>
  </w:style>
  <w:style w:type="paragraph" w:customStyle="1" w:styleId="WW8Num3z1">
    <w:name w:val="WW8Num3z1"/>
    <w:link w:val="WW8Num3z10"/>
    <w:rsid w:val="002C32B3"/>
  </w:style>
  <w:style w:type="character" w:customStyle="1" w:styleId="WW8Num3z10">
    <w:name w:val="WW8Num3z1"/>
    <w:link w:val="WW8Num3z1"/>
    <w:rsid w:val="002C32B3"/>
  </w:style>
  <w:style w:type="paragraph" w:customStyle="1" w:styleId="WW8Num2z5">
    <w:name w:val="WW8Num2z5"/>
    <w:link w:val="WW8Num2z50"/>
    <w:rsid w:val="002C32B3"/>
  </w:style>
  <w:style w:type="character" w:customStyle="1" w:styleId="WW8Num2z50">
    <w:name w:val="WW8Num2z5"/>
    <w:link w:val="WW8Num2z5"/>
    <w:rsid w:val="002C32B3"/>
  </w:style>
  <w:style w:type="paragraph" w:customStyle="1" w:styleId="WW8Num3z2">
    <w:name w:val="WW8Num3z2"/>
    <w:link w:val="WW8Num3z20"/>
    <w:rsid w:val="002C32B3"/>
  </w:style>
  <w:style w:type="character" w:customStyle="1" w:styleId="WW8Num3z20">
    <w:name w:val="WW8Num3z2"/>
    <w:link w:val="WW8Num3z2"/>
    <w:rsid w:val="002C32B3"/>
  </w:style>
  <w:style w:type="paragraph" w:customStyle="1" w:styleId="WW8Num2z4">
    <w:name w:val="WW8Num2z4"/>
    <w:link w:val="WW8Num2z40"/>
    <w:rsid w:val="002C32B3"/>
  </w:style>
  <w:style w:type="character" w:customStyle="1" w:styleId="WW8Num2z40">
    <w:name w:val="WW8Num2z4"/>
    <w:link w:val="WW8Num2z4"/>
    <w:rsid w:val="002C32B3"/>
  </w:style>
  <w:style w:type="paragraph" w:styleId="af">
    <w:name w:val="Subtitle"/>
    <w:next w:val="a"/>
    <w:link w:val="af0"/>
    <w:uiPriority w:val="11"/>
    <w:qFormat/>
    <w:rsid w:val="002C32B3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2C32B3"/>
    <w:rPr>
      <w:rFonts w:ascii="XO Thames" w:hAnsi="XO Thames"/>
      <w:i/>
      <w:sz w:val="24"/>
    </w:rPr>
  </w:style>
  <w:style w:type="paragraph" w:customStyle="1" w:styleId="WW8Num1z7">
    <w:name w:val="WW8Num1z7"/>
    <w:link w:val="WW8Num1z70"/>
    <w:rsid w:val="002C32B3"/>
  </w:style>
  <w:style w:type="character" w:customStyle="1" w:styleId="WW8Num1z70">
    <w:name w:val="WW8Num1z7"/>
    <w:link w:val="WW8Num1z7"/>
    <w:rsid w:val="002C32B3"/>
  </w:style>
  <w:style w:type="paragraph" w:customStyle="1" w:styleId="WW8Num3z0">
    <w:name w:val="WW8Num3z0"/>
    <w:link w:val="WW8Num3z00"/>
    <w:rsid w:val="002C32B3"/>
  </w:style>
  <w:style w:type="character" w:customStyle="1" w:styleId="WW8Num3z00">
    <w:name w:val="WW8Num3z0"/>
    <w:link w:val="WW8Num3z0"/>
    <w:rsid w:val="002C32B3"/>
  </w:style>
  <w:style w:type="paragraph" w:styleId="af1">
    <w:name w:val="Title"/>
    <w:next w:val="a"/>
    <w:link w:val="af2"/>
    <w:uiPriority w:val="10"/>
    <w:qFormat/>
    <w:rsid w:val="002C32B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2C32B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C32B3"/>
    <w:rPr>
      <w:rFonts w:ascii="XO Thames" w:hAnsi="XO Thames"/>
      <w:b/>
      <w:sz w:val="24"/>
    </w:rPr>
  </w:style>
  <w:style w:type="paragraph" w:customStyle="1" w:styleId="WW8Num1z0">
    <w:name w:val="WW8Num1z0"/>
    <w:link w:val="WW8Num1z00"/>
    <w:rsid w:val="002C32B3"/>
  </w:style>
  <w:style w:type="character" w:customStyle="1" w:styleId="WW8Num1z00">
    <w:name w:val="WW8Num1z0"/>
    <w:link w:val="WW8Num1z0"/>
    <w:rsid w:val="002C32B3"/>
  </w:style>
  <w:style w:type="paragraph" w:styleId="af3">
    <w:name w:val="caption"/>
    <w:basedOn w:val="a"/>
    <w:link w:val="af4"/>
    <w:rsid w:val="002C32B3"/>
    <w:pPr>
      <w:spacing w:before="120" w:after="120"/>
    </w:pPr>
    <w:rPr>
      <w:i/>
    </w:rPr>
  </w:style>
  <w:style w:type="character" w:customStyle="1" w:styleId="af4">
    <w:name w:val="Название объекта Знак"/>
    <w:basedOn w:val="1"/>
    <w:link w:val="af3"/>
    <w:rsid w:val="002C32B3"/>
    <w:rPr>
      <w:i/>
    </w:rPr>
  </w:style>
  <w:style w:type="character" w:customStyle="1" w:styleId="20">
    <w:name w:val="Заголовок 2 Знак"/>
    <w:link w:val="2"/>
    <w:rsid w:val="002C32B3"/>
    <w:rPr>
      <w:rFonts w:ascii="XO Thames" w:hAnsi="XO Thames"/>
      <w:b/>
      <w:sz w:val="28"/>
    </w:rPr>
  </w:style>
  <w:style w:type="paragraph" w:styleId="af5">
    <w:name w:val="Balloon Text"/>
    <w:basedOn w:val="a"/>
    <w:link w:val="af6"/>
    <w:rsid w:val="002C32B3"/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sid w:val="002C32B3"/>
    <w:rPr>
      <w:rFonts w:ascii="Tahoma" w:hAnsi="Tahoma"/>
      <w:sz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CEFEF2C8E8D0F1609C4100FAF6DAD11E3C03352672B6495C3E74F798oEb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2023-12-11T07:14:00Z</cp:lastPrinted>
  <dcterms:created xsi:type="dcterms:W3CDTF">2023-12-01T08:31:00Z</dcterms:created>
  <dcterms:modified xsi:type="dcterms:W3CDTF">2023-12-11T07:14:00Z</dcterms:modified>
</cp:coreProperties>
</file>