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DC" w:rsidRDefault="00F258DC" w:rsidP="00F258DC">
      <w:pPr>
        <w:pStyle w:val="a5"/>
        <w:autoSpaceDE w:val="0"/>
        <w:spacing w:before="0" w:after="0"/>
        <w:jc w:val="center"/>
        <w:rPr>
          <w:rFonts w:ascii="Times New Roman" w:eastAsia="Lucida Sans Unicode" w:hAnsi="Times New Roman" w:cs="Times New Roman"/>
          <w:b/>
          <w:bCs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lang w:eastAsia="ar-SA" w:bidi="ar-SA"/>
        </w:rPr>
        <w:t>Заключение о результатах публичных слушаний</w:t>
      </w:r>
    </w:p>
    <w:p w:rsidR="00F258DC" w:rsidRDefault="00F258DC" w:rsidP="00F258DC">
      <w:pPr>
        <w:autoSpaceDE w:val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по решению Собрания депутатов </w:t>
      </w:r>
    </w:p>
    <w:p w:rsidR="00F258DC" w:rsidRDefault="00F258DC" w:rsidP="00F258DC">
      <w:pPr>
        <w:autoSpaceDE w:val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Лакедемоновского сельского поселения</w:t>
      </w:r>
    </w:p>
    <w:p w:rsidR="00F258DC" w:rsidRDefault="00F258DC" w:rsidP="00F258DC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принятии проекта Устава муниципального образования «Лакедемоновское сельское поселение»»</w:t>
      </w:r>
    </w:p>
    <w:p w:rsidR="00F258DC" w:rsidRDefault="00F258DC" w:rsidP="00F258DC">
      <w:pPr>
        <w:autoSpaceDE w:val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</w:p>
    <w:p w:rsidR="00F258DC" w:rsidRDefault="00F258DC" w:rsidP="00F258DC">
      <w:pPr>
        <w:pStyle w:val="a3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 w:bidi="ar-SA"/>
        </w:rPr>
        <w:t xml:space="preserve">14 ноября 2018 года, в помещении Дома культуры с. Лакедемоновка состоялись публичные слушания по решению Собрания депутатов Лакедемоновского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>«О принятии проекта Устава муниципального образования «Лакедемоновское сельское поселение»</w:t>
      </w:r>
    </w:p>
    <w:p w:rsidR="00F258DC" w:rsidRDefault="00F258DC" w:rsidP="00F258DC">
      <w:pPr>
        <w:pStyle w:val="a3"/>
        <w:spacing w:after="0" w:line="276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 w:bidi="ar-SA"/>
        </w:rPr>
        <w:t>Слушания  проводились в целях обеспечения прав граждан на участие в осуществлении местного самоуправления, учёта их мнения при принятии муниципальных правовых актов,  затрагивающих права и интересы граждан.</w:t>
      </w:r>
    </w:p>
    <w:p w:rsidR="00F258DC" w:rsidRDefault="00F258DC" w:rsidP="00F258DC">
      <w:pPr>
        <w:autoSpaceDE w:val="0"/>
        <w:ind w:firstLine="709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Информация о назначении и проведении публичных слушаний была опубликована в газете « Приазовская степь» от 03.11.2018 года № 87(10816). </w:t>
      </w:r>
    </w:p>
    <w:p w:rsidR="00F258DC" w:rsidRDefault="00F258DC" w:rsidP="00F258DC">
      <w:pPr>
        <w:autoSpaceDE w:val="0"/>
        <w:ind w:firstLine="709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В публичных слушаниях приняли участие депутаты Собрания депутатов Лакедемоновского сельского поселения, руководители учреждений, жители сёл и хуторов.  </w:t>
      </w:r>
    </w:p>
    <w:p w:rsidR="00F258DC" w:rsidRDefault="00F258DC" w:rsidP="00F258DC">
      <w:pPr>
        <w:autoSpaceDE w:val="0"/>
        <w:ind w:firstLine="709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В процессе слушаний замечаний и дополнений к проекту решения </w:t>
      </w:r>
      <w:r>
        <w:rPr>
          <w:rFonts w:ascii="Times New Roman" w:hAnsi="Times New Roman" w:cs="Times New Roman"/>
          <w:sz w:val="28"/>
          <w:szCs w:val="28"/>
        </w:rPr>
        <w:t>«О принятии проекта Устава муниципального образования «Лакедемоновское сельское поселение»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не поступило. </w:t>
      </w:r>
    </w:p>
    <w:p w:rsidR="00F258DC" w:rsidRDefault="00F258DC" w:rsidP="00F258DC">
      <w:pPr>
        <w:autoSpaceDE w:val="0"/>
        <w:ind w:firstLine="709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Участники публичных слушаний одобрили  проект   решение Собрания депутатов Лакедемоновского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 принятии проекта Устава муниципального образования «Лакедемоновское сельское поселение»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и рекомендовали Собранию депутатов Лакедемоновского сельского поселения принять решение </w:t>
      </w:r>
      <w:r>
        <w:rPr>
          <w:rFonts w:ascii="Times New Roman" w:hAnsi="Times New Roman" w:cs="Times New Roman"/>
          <w:sz w:val="28"/>
          <w:szCs w:val="28"/>
        </w:rPr>
        <w:t xml:space="preserve">«О принятии проекта Устава муниципального образования «Лакедемоновское сельское поселение»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на очередном заседании Собрания.</w:t>
      </w:r>
    </w:p>
    <w:p w:rsidR="00F258DC" w:rsidRDefault="00F258DC" w:rsidP="00F258DC">
      <w:pPr>
        <w:autoSpaceDE w:val="0"/>
        <w:ind w:firstLine="709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За принятое решение голосовали большинством.</w:t>
      </w:r>
    </w:p>
    <w:p w:rsidR="00F258DC" w:rsidRDefault="00F258DC" w:rsidP="00F258DC">
      <w:pPr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</w:p>
    <w:p w:rsidR="00F258DC" w:rsidRDefault="00F258DC" w:rsidP="00F258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Собрания депутатов - глава </w:t>
      </w:r>
      <w:r>
        <w:rPr>
          <w:rFonts w:ascii="Times New Roman" w:hAnsi="Times New Roman" w:cs="Times New Roman"/>
          <w:sz w:val="24"/>
        </w:rPr>
        <w:tab/>
      </w:r>
    </w:p>
    <w:p w:rsidR="00F258DC" w:rsidRDefault="00F258DC" w:rsidP="00F258DC">
      <w:pPr>
        <w:tabs>
          <w:tab w:val="left" w:pos="34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Лакедемоновского</w:t>
      </w:r>
    </w:p>
    <w:p w:rsidR="00F258DC" w:rsidRDefault="00F258DC" w:rsidP="00F258DC">
      <w:pPr>
        <w:tabs>
          <w:tab w:val="left" w:pos="34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            Н.Д. Еремин </w:t>
      </w:r>
    </w:p>
    <w:sectPr w:rsidR="00F2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8DC"/>
    <w:rsid w:val="00F2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DC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258DC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a5">
    <w:name w:val="Заголовок"/>
    <w:basedOn w:val="a"/>
    <w:next w:val="a3"/>
    <w:rsid w:val="00F258D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2018-12-22T02:26:00Z</dcterms:created>
  <dcterms:modified xsi:type="dcterms:W3CDTF">2018-12-22T02:27:00Z</dcterms:modified>
</cp:coreProperties>
</file>